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1D0C" w:rsidRDefault="001F1BBD" w:rsidP="000F0390">
      <w:pPr>
        <w:jc w:val="right"/>
        <w:rPr>
          <w:rFonts w:ascii="Tahoma" w:hAnsi="Tahoma" w:cs="Tahoma"/>
          <w:b/>
          <w:bCs/>
          <w:sz w:val="24"/>
          <w:szCs w:val="24"/>
        </w:rPr>
      </w:pPr>
      <w:r w:rsidRPr="00E408E0">
        <w:rPr>
          <w:rFonts w:ascii="Tahoma" w:hAnsi="Tahoma" w:cs="Tahoma"/>
          <w:b/>
          <w:bCs/>
          <w:sz w:val="24"/>
          <w:szCs w:val="24"/>
          <w:cs/>
        </w:rPr>
        <w:t xml:space="preserve">แบบ </w:t>
      </w:r>
      <w:r w:rsidR="00992CE2">
        <w:rPr>
          <w:rFonts w:ascii="Tahoma" w:hAnsi="Tahoma" w:cs="Tahoma"/>
          <w:b/>
          <w:bCs/>
          <w:sz w:val="24"/>
          <w:szCs w:val="24"/>
        </w:rPr>
        <w:t>PRODUC-2561-0</w:t>
      </w:r>
      <w:r w:rsidR="00D843E5">
        <w:rPr>
          <w:rFonts w:ascii="Tahoma" w:hAnsi="Tahoma" w:cs="Tahoma" w:hint="cs"/>
          <w:b/>
          <w:bCs/>
          <w:sz w:val="24"/>
          <w:szCs w:val="24"/>
          <w:cs/>
        </w:rPr>
        <w:t>8</w:t>
      </w:r>
    </w:p>
    <w:p w:rsidR="00F41334" w:rsidRDefault="00F41334" w:rsidP="00F41334">
      <w:pPr>
        <w:jc w:val="center"/>
        <w:rPr>
          <w:rFonts w:ascii="TH SarabunPSK" w:hAnsi="TH SarabunPSK" w:cs="TH SarabunPSK"/>
          <w:b/>
          <w:bCs/>
          <w:sz w:val="26"/>
          <w:szCs w:val="26"/>
        </w:rPr>
      </w:pPr>
    </w:p>
    <w:p w:rsidR="00F41334" w:rsidRPr="00E408E0" w:rsidRDefault="00F41334" w:rsidP="00F41334">
      <w:pPr>
        <w:jc w:val="center"/>
        <w:rPr>
          <w:rFonts w:ascii="TH SarabunPSK" w:hAnsi="TH SarabunPSK" w:cs="TH SarabunPSK"/>
          <w:b/>
          <w:bCs/>
          <w:sz w:val="26"/>
          <w:szCs w:val="26"/>
        </w:rPr>
      </w:pPr>
      <w:bookmarkStart w:id="0" w:name="_GoBack"/>
      <w:bookmarkEnd w:id="0"/>
      <w:r w:rsidRPr="00E408E0">
        <w:rPr>
          <w:rFonts w:ascii="TH SarabunPSK" w:hAnsi="TH SarabunPSK" w:cs="TH SarabunPSK"/>
          <w:b/>
          <w:bCs/>
          <w:sz w:val="26"/>
          <w:szCs w:val="26"/>
          <w:cs/>
        </w:rPr>
        <w:t>แบบ</w:t>
      </w:r>
      <w:r w:rsidR="00D843E5">
        <w:rPr>
          <w:rFonts w:ascii="TH SarabunPSK" w:hAnsi="TH SarabunPSK" w:cs="TH SarabunPSK" w:hint="cs"/>
          <w:b/>
          <w:bCs/>
          <w:sz w:val="26"/>
          <w:szCs w:val="26"/>
          <w:cs/>
        </w:rPr>
        <w:t>สรุปผลการดำเนินงาน (</w:t>
      </w:r>
      <w:r w:rsidR="00D843E5">
        <w:rPr>
          <w:rFonts w:ascii="TH SarabunPSK" w:hAnsi="TH SarabunPSK" w:cs="TH SarabunPSK"/>
          <w:b/>
          <w:bCs/>
          <w:sz w:val="26"/>
          <w:szCs w:val="26"/>
        </w:rPr>
        <w:t>Logic Framework</w:t>
      </w:r>
      <w:r>
        <w:rPr>
          <w:rFonts w:ascii="TH SarabunPSK" w:hAnsi="TH SarabunPSK" w:cs="TH SarabunPSK" w:hint="cs"/>
          <w:b/>
          <w:bCs/>
          <w:sz w:val="26"/>
          <w:szCs w:val="26"/>
          <w:cs/>
        </w:rPr>
        <w:t xml:space="preserve"> </w:t>
      </w:r>
      <w:r w:rsidRPr="00E408E0">
        <w:rPr>
          <w:rFonts w:ascii="TH SarabunPSK" w:hAnsi="TH SarabunPSK" w:cs="TH SarabunPSK"/>
          <w:b/>
          <w:bCs/>
          <w:sz w:val="26"/>
          <w:szCs w:val="26"/>
          <w:cs/>
        </w:rPr>
        <w:t xml:space="preserve">กิจกรรมที่ </w:t>
      </w:r>
      <w:r w:rsidR="00D843E5" w:rsidRPr="00D843E5">
        <w:rPr>
          <w:rFonts w:ascii="Tahoma" w:hAnsi="Tahoma" w:cs="Tahoma"/>
          <w:b/>
          <w:bCs/>
          <w:sz w:val="26"/>
          <w:szCs w:val="26"/>
        </w:rPr>
        <w:t>3.1</w:t>
      </w:r>
      <w:r w:rsidRPr="00E408E0">
        <w:rPr>
          <w:rFonts w:ascii="TH SarabunPSK" w:hAnsi="TH SarabunPSK" w:cs="TH SarabunPSK"/>
          <w:b/>
          <w:bCs/>
          <w:sz w:val="26"/>
          <w:szCs w:val="26"/>
          <w:cs/>
        </w:rPr>
        <w:t xml:space="preserve"> </w:t>
      </w:r>
      <w:r w:rsidR="00D843E5">
        <w:rPr>
          <w:rFonts w:ascii="TH SarabunPSK" w:hAnsi="TH SarabunPSK" w:cs="TH SarabunPSK" w:hint="cs"/>
          <w:b/>
          <w:bCs/>
          <w:sz w:val="26"/>
          <w:szCs w:val="26"/>
          <w:cs/>
        </w:rPr>
        <w:t xml:space="preserve">ให้คำปรึกษาเชิงลึกแก่ </w:t>
      </w:r>
      <w:r w:rsidR="00D843E5">
        <w:rPr>
          <w:rFonts w:ascii="TH SarabunPSK" w:hAnsi="TH SarabunPSK" w:cs="TH SarabunPSK"/>
          <w:b/>
          <w:bCs/>
          <w:sz w:val="26"/>
          <w:szCs w:val="26"/>
        </w:rPr>
        <w:t xml:space="preserve">SME </w:t>
      </w:r>
      <w:r w:rsidR="00D843E5">
        <w:rPr>
          <w:rFonts w:ascii="TH SarabunPSK" w:hAnsi="TH SarabunPSK" w:cs="TH SarabunPSK" w:hint="cs"/>
          <w:b/>
          <w:bCs/>
          <w:sz w:val="26"/>
          <w:szCs w:val="26"/>
          <w:cs/>
        </w:rPr>
        <w:t xml:space="preserve">(ที่มีลูกจ้าง 51-200 คน) </w:t>
      </w:r>
      <w:r w:rsidRPr="00E408E0">
        <w:rPr>
          <w:rFonts w:ascii="TH SarabunPSK" w:hAnsi="TH SarabunPSK" w:cs="TH SarabunPSK"/>
          <w:b/>
          <w:bCs/>
          <w:sz w:val="26"/>
          <w:szCs w:val="26"/>
          <w:cs/>
        </w:rPr>
        <w:t>ประจำปีงบประมาณ พ.ศ. 2561</w:t>
      </w:r>
      <w:r w:rsidRPr="00E408E0">
        <w:rPr>
          <w:rFonts w:ascii="TH SarabunPSK" w:hAnsi="TH SarabunPSK" w:cs="TH SarabunPSK" w:hint="cs"/>
          <w:b/>
          <w:bCs/>
          <w:sz w:val="26"/>
          <w:szCs w:val="26"/>
          <w:cs/>
        </w:rPr>
        <w:t xml:space="preserve">   </w:t>
      </w:r>
    </w:p>
    <w:p w:rsidR="00F41334" w:rsidRPr="00E408E0" w:rsidRDefault="00F41334" w:rsidP="00F41334">
      <w:pPr>
        <w:jc w:val="center"/>
        <w:rPr>
          <w:rFonts w:ascii="TH SarabunPSK" w:hAnsi="TH SarabunPSK" w:cs="TH SarabunPSK"/>
          <w:b/>
          <w:bCs/>
          <w:sz w:val="26"/>
          <w:szCs w:val="26"/>
        </w:rPr>
      </w:pPr>
      <w:r w:rsidRPr="00E408E0">
        <w:rPr>
          <w:rFonts w:ascii="TH SarabunPSK" w:hAnsi="TH SarabunPSK" w:cs="TH SarabunPSK"/>
          <w:b/>
          <w:bCs/>
          <w:sz w:val="26"/>
          <w:szCs w:val="26"/>
          <w:cs/>
        </w:rPr>
        <w:t xml:space="preserve">ภายใต้โครงการเพิ่มผลิตภาพแรงงานสู่ </w:t>
      </w:r>
      <w:r w:rsidRPr="00E408E0">
        <w:rPr>
          <w:rFonts w:ascii="TH SarabunPSK" w:hAnsi="TH SarabunPSK" w:cs="TH SarabunPSK"/>
          <w:b/>
          <w:bCs/>
          <w:sz w:val="26"/>
          <w:szCs w:val="26"/>
        </w:rPr>
        <w:t xml:space="preserve">SME 4.0 </w:t>
      </w:r>
      <w:r w:rsidRPr="00E408E0">
        <w:rPr>
          <w:rFonts w:ascii="TH SarabunPSK" w:hAnsi="TH SarabunPSK" w:cs="TH SarabunPSK"/>
          <w:b/>
          <w:bCs/>
          <w:sz w:val="26"/>
          <w:szCs w:val="26"/>
          <w:cs/>
        </w:rPr>
        <w:t>(</w:t>
      </w:r>
      <w:r w:rsidRPr="00E408E0">
        <w:rPr>
          <w:rFonts w:ascii="TH SarabunPSK" w:hAnsi="TH SarabunPSK" w:cs="TH SarabunPSK"/>
          <w:b/>
          <w:bCs/>
          <w:sz w:val="26"/>
          <w:szCs w:val="26"/>
        </w:rPr>
        <w:t>STEM Workforce towards SME.40)</w:t>
      </w:r>
    </w:p>
    <w:p w:rsidR="00F41334" w:rsidRDefault="00F41334" w:rsidP="00F41334">
      <w:pPr>
        <w:jc w:val="center"/>
        <w:rPr>
          <w:rFonts w:ascii="TH SarabunPSK" w:hAnsi="TH SarabunPSK" w:cs="TH SarabunPSK"/>
          <w:b/>
          <w:bCs/>
          <w:sz w:val="26"/>
          <w:szCs w:val="26"/>
        </w:rPr>
      </w:pPr>
      <w:r w:rsidRPr="00E408E0">
        <w:rPr>
          <w:rFonts w:ascii="TH SarabunPSK" w:hAnsi="TH SarabunPSK" w:cs="TH SarabunPSK"/>
          <w:b/>
          <w:bCs/>
          <w:sz w:val="26"/>
          <w:szCs w:val="26"/>
          <w:cs/>
        </w:rPr>
        <w:t>ครั้งที่ ........</w:t>
      </w:r>
      <w:r w:rsidRPr="00E408E0">
        <w:rPr>
          <w:rFonts w:ascii="TH SarabunPSK" w:hAnsi="TH SarabunPSK" w:cs="TH SarabunPSK"/>
          <w:b/>
          <w:bCs/>
          <w:sz w:val="26"/>
          <w:szCs w:val="26"/>
        </w:rPr>
        <w:t>...............</w:t>
      </w:r>
      <w:r>
        <w:rPr>
          <w:rFonts w:ascii="TH SarabunPSK" w:hAnsi="TH SarabunPSK" w:cs="TH SarabunPSK" w:hint="cs"/>
          <w:b/>
          <w:bCs/>
          <w:sz w:val="26"/>
          <w:szCs w:val="26"/>
          <w:cs/>
        </w:rPr>
        <w:t>..........</w:t>
      </w:r>
      <w:r w:rsidRPr="00E408E0">
        <w:rPr>
          <w:rFonts w:ascii="TH SarabunPSK" w:hAnsi="TH SarabunPSK" w:cs="TH SarabunPSK"/>
          <w:b/>
          <w:bCs/>
          <w:sz w:val="26"/>
          <w:szCs w:val="26"/>
        </w:rPr>
        <w:t>...</w:t>
      </w:r>
      <w:r w:rsidRPr="00E408E0">
        <w:rPr>
          <w:rFonts w:ascii="TH SarabunPSK" w:hAnsi="TH SarabunPSK" w:cs="TH SarabunPSK" w:hint="cs"/>
          <w:b/>
          <w:bCs/>
          <w:sz w:val="26"/>
          <w:szCs w:val="26"/>
          <w:cs/>
        </w:rPr>
        <w:t xml:space="preserve"> วันที่................................................................</w:t>
      </w:r>
      <w:r>
        <w:rPr>
          <w:rFonts w:ascii="TH SarabunPSK" w:hAnsi="TH SarabunPSK" w:cs="TH SarabunPSK" w:hint="cs"/>
          <w:b/>
          <w:bCs/>
          <w:sz w:val="26"/>
          <w:szCs w:val="26"/>
          <w:cs/>
        </w:rPr>
        <w:t>..............</w:t>
      </w:r>
      <w:r w:rsidRPr="00E408E0">
        <w:rPr>
          <w:rFonts w:ascii="TH SarabunPSK" w:hAnsi="TH SarabunPSK" w:cs="TH SarabunPSK" w:hint="cs"/>
          <w:b/>
          <w:bCs/>
          <w:sz w:val="26"/>
          <w:szCs w:val="26"/>
          <w:cs/>
        </w:rPr>
        <w:t>...</w:t>
      </w:r>
      <w:r w:rsidRPr="00E408E0">
        <w:rPr>
          <w:rFonts w:ascii="TH SarabunPSK" w:hAnsi="TH SarabunPSK" w:cs="TH SarabunPSK"/>
          <w:b/>
          <w:bCs/>
          <w:sz w:val="26"/>
          <w:szCs w:val="26"/>
        </w:rPr>
        <w:br/>
      </w:r>
      <w:r w:rsidR="00D843E5">
        <w:rPr>
          <w:rFonts w:ascii="TH SarabunPSK" w:hAnsi="TH SarabunPSK" w:cs="TH SarabunPSK" w:hint="cs"/>
          <w:b/>
          <w:bCs/>
          <w:sz w:val="26"/>
          <w:szCs w:val="26"/>
          <w:cs/>
        </w:rPr>
        <w:t>หน่วยงาน</w:t>
      </w:r>
      <w:r w:rsidRPr="00E408E0">
        <w:rPr>
          <w:rFonts w:ascii="TH SarabunPSK" w:hAnsi="TH SarabunPSK" w:cs="TH SarabunPSK"/>
          <w:b/>
          <w:bCs/>
          <w:sz w:val="26"/>
          <w:szCs w:val="26"/>
          <w:cs/>
        </w:rPr>
        <w:t>.....................................................................................................</w:t>
      </w:r>
      <w:r>
        <w:rPr>
          <w:rFonts w:ascii="TH SarabunPSK" w:hAnsi="TH SarabunPSK" w:cs="TH SarabunPSK" w:hint="cs"/>
          <w:b/>
          <w:bCs/>
          <w:sz w:val="26"/>
          <w:szCs w:val="26"/>
          <w:cs/>
        </w:rPr>
        <w:t>ตำบล/แขวง................................................อำเภอ/เขต.............................................จังหวัด...................................................</w:t>
      </w:r>
    </w:p>
    <w:p w:rsidR="00F41334" w:rsidRPr="0041750D" w:rsidRDefault="00F41334" w:rsidP="00081E02">
      <w:pPr>
        <w:jc w:val="left"/>
        <w:rPr>
          <w:rFonts w:ascii="TH SarabunPSK" w:hAnsi="TH SarabunPSK" w:cs="TH SarabunPSK"/>
          <w:b/>
          <w:bCs/>
          <w:sz w:val="12"/>
          <w:szCs w:val="12"/>
        </w:rPr>
      </w:pPr>
    </w:p>
    <w:tbl>
      <w:tblPr>
        <w:tblStyle w:val="a3"/>
        <w:tblW w:w="15735" w:type="dxa"/>
        <w:tblInd w:w="-459" w:type="dxa"/>
        <w:tblLook w:val="04A0" w:firstRow="1" w:lastRow="0" w:firstColumn="1" w:lastColumn="0" w:noHBand="0" w:noVBand="1"/>
      </w:tblPr>
      <w:tblGrid>
        <w:gridCol w:w="851"/>
        <w:gridCol w:w="992"/>
        <w:gridCol w:w="1134"/>
        <w:gridCol w:w="1134"/>
        <w:gridCol w:w="992"/>
        <w:gridCol w:w="857"/>
        <w:gridCol w:w="1410"/>
        <w:gridCol w:w="981"/>
        <w:gridCol w:w="1072"/>
        <w:gridCol w:w="1076"/>
        <w:gridCol w:w="1018"/>
        <w:gridCol w:w="991"/>
        <w:gridCol w:w="985"/>
        <w:gridCol w:w="1118"/>
        <w:gridCol w:w="1124"/>
      </w:tblGrid>
      <w:tr w:rsidR="0041750D" w:rsidTr="0041750D">
        <w:tc>
          <w:tcPr>
            <w:tcW w:w="851" w:type="dxa"/>
            <w:vMerge w:val="restart"/>
          </w:tcPr>
          <w:p w:rsidR="0041750D" w:rsidRDefault="0041750D" w:rsidP="0041750D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>(1)</w:t>
            </w:r>
          </w:p>
          <w:p w:rsidR="0041750D" w:rsidRDefault="0041750D" w:rsidP="0041750D">
            <w:pPr>
              <w:jc w:val="center"/>
              <w:rPr>
                <w:rFonts w:ascii="TH SarabunPSK" w:hAnsi="TH SarabunPSK" w:cs="TH SarabunPSK" w:hint="cs"/>
                <w:b/>
                <w:bCs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>ลำดับที่</w:t>
            </w:r>
          </w:p>
        </w:tc>
        <w:tc>
          <w:tcPr>
            <w:tcW w:w="992" w:type="dxa"/>
            <w:vMerge w:val="restart"/>
          </w:tcPr>
          <w:p w:rsidR="0041750D" w:rsidRDefault="0041750D" w:rsidP="0041750D">
            <w:pPr>
              <w:jc w:val="center"/>
              <w:rPr>
                <w:rFonts w:ascii="TH SarabunPSK" w:hAnsi="TH SarabunPSK" w:cs="TH SarabunPSK" w:hint="cs"/>
                <w:b/>
                <w:bCs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>(2)</w:t>
            </w:r>
          </w:p>
          <w:p w:rsidR="0041750D" w:rsidRDefault="0041750D" w:rsidP="0041750D">
            <w:pPr>
              <w:jc w:val="center"/>
              <w:rPr>
                <w:rFonts w:ascii="TH SarabunPSK" w:hAnsi="TH SarabunPSK" w:cs="TH SarabunPSK" w:hint="cs"/>
                <w:b/>
                <w:bCs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>ประเภทกิจการ</w:t>
            </w:r>
          </w:p>
          <w:p w:rsidR="0041750D" w:rsidRDefault="0041750D" w:rsidP="0041750D">
            <w:pPr>
              <w:jc w:val="center"/>
              <w:rPr>
                <w:rFonts w:ascii="TH SarabunPSK" w:hAnsi="TH SarabunPSK" w:cs="TH SarabunPSK" w:hint="cs"/>
                <w:b/>
                <w:bCs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>หรือประเภทธุรกิจ</w:t>
            </w:r>
          </w:p>
        </w:tc>
        <w:tc>
          <w:tcPr>
            <w:tcW w:w="1134" w:type="dxa"/>
            <w:vMerge w:val="restart"/>
          </w:tcPr>
          <w:p w:rsidR="0041750D" w:rsidRDefault="0041750D" w:rsidP="0041750D">
            <w:pPr>
              <w:jc w:val="center"/>
              <w:rPr>
                <w:rFonts w:ascii="TH SarabunPSK" w:hAnsi="TH SarabunPSK" w:cs="TH SarabunPSK" w:hint="cs"/>
                <w:b/>
                <w:bCs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>(3)</w:t>
            </w:r>
          </w:p>
          <w:p w:rsidR="0041750D" w:rsidRPr="00081E02" w:rsidRDefault="0041750D" w:rsidP="0041750D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 xml:space="preserve">ปัญหา/ข้อจำกัด/ความต้องการ </w:t>
            </w:r>
            <w:r>
              <w:rPr>
                <w:rFonts w:ascii="TH SarabunPSK" w:hAnsi="TH SarabunPSK" w:cs="TH SarabunPSK"/>
                <w:b/>
                <w:bCs/>
                <w:sz w:val="26"/>
                <w:szCs w:val="26"/>
              </w:rPr>
              <w:t>SME</w:t>
            </w:r>
          </w:p>
        </w:tc>
        <w:tc>
          <w:tcPr>
            <w:tcW w:w="2126" w:type="dxa"/>
            <w:gridSpan w:val="2"/>
          </w:tcPr>
          <w:p w:rsidR="0041750D" w:rsidRDefault="0041750D" w:rsidP="0041750D">
            <w:pPr>
              <w:jc w:val="center"/>
              <w:rPr>
                <w:rFonts w:ascii="TH SarabunPSK" w:hAnsi="TH SarabunPSK" w:cs="TH SarabunPSK" w:hint="cs"/>
                <w:b/>
                <w:bCs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>(4)</w:t>
            </w:r>
          </w:p>
          <w:p w:rsidR="0041750D" w:rsidRDefault="0041750D" w:rsidP="0041750D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>การวิเคราะห์สถานภาพปัจจุบัน (</w:t>
            </w:r>
            <w:r>
              <w:rPr>
                <w:rFonts w:ascii="TH SarabunPSK" w:hAnsi="TH SarabunPSK" w:cs="TH SarabunPSK"/>
                <w:b/>
                <w:bCs/>
                <w:sz w:val="26"/>
                <w:szCs w:val="26"/>
              </w:rPr>
              <w:t>Input)</w:t>
            </w:r>
          </w:p>
          <w:p w:rsidR="0041750D" w:rsidRDefault="0041750D" w:rsidP="0041750D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</w:p>
        </w:tc>
        <w:tc>
          <w:tcPr>
            <w:tcW w:w="857" w:type="dxa"/>
            <w:vMerge w:val="restart"/>
          </w:tcPr>
          <w:p w:rsidR="0041750D" w:rsidRDefault="0041750D" w:rsidP="0041750D">
            <w:pPr>
              <w:jc w:val="center"/>
              <w:rPr>
                <w:rFonts w:ascii="TH SarabunPSK" w:hAnsi="TH SarabunPSK" w:cs="TH SarabunPSK" w:hint="cs"/>
                <w:b/>
                <w:bCs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>(5)</w:t>
            </w:r>
          </w:p>
          <w:p w:rsidR="0041750D" w:rsidRDefault="0041750D" w:rsidP="0041750D">
            <w:pPr>
              <w:jc w:val="center"/>
              <w:rPr>
                <w:rFonts w:ascii="TH SarabunPSK" w:hAnsi="TH SarabunPSK" w:cs="TH SarabunPSK" w:hint="cs"/>
                <w:b/>
                <w:bCs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>การเลือกใช้เครื่องมือแก้ไข/พัฒนางาน (ใช้อะไร)</w:t>
            </w:r>
          </w:p>
        </w:tc>
        <w:tc>
          <w:tcPr>
            <w:tcW w:w="2391" w:type="dxa"/>
            <w:gridSpan w:val="2"/>
          </w:tcPr>
          <w:p w:rsidR="0041750D" w:rsidRDefault="0041750D" w:rsidP="0041750D">
            <w:pPr>
              <w:jc w:val="center"/>
              <w:rPr>
                <w:rFonts w:ascii="TH SarabunPSK" w:hAnsi="TH SarabunPSK" w:cs="TH SarabunPSK" w:hint="cs"/>
                <w:b/>
                <w:bCs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>(6)</w:t>
            </w:r>
          </w:p>
          <w:p w:rsidR="0041750D" w:rsidRDefault="0041750D" w:rsidP="0041750D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>กระบวนการเพิ่มผลิตภาพแรงงาน (</w:t>
            </w:r>
            <w:r>
              <w:rPr>
                <w:rFonts w:ascii="TH SarabunPSK" w:hAnsi="TH SarabunPSK" w:cs="TH SarabunPSK"/>
                <w:b/>
                <w:bCs/>
                <w:sz w:val="26"/>
                <w:szCs w:val="26"/>
              </w:rPr>
              <w:t>Process)</w:t>
            </w:r>
          </w:p>
          <w:p w:rsidR="0041750D" w:rsidRDefault="0041750D" w:rsidP="0041750D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</w:p>
        </w:tc>
        <w:tc>
          <w:tcPr>
            <w:tcW w:w="1072" w:type="dxa"/>
            <w:vMerge w:val="restart"/>
          </w:tcPr>
          <w:p w:rsidR="0041750D" w:rsidRDefault="0041750D" w:rsidP="0041750D">
            <w:pPr>
              <w:jc w:val="center"/>
              <w:rPr>
                <w:rFonts w:ascii="TH SarabunPSK" w:hAnsi="TH SarabunPSK" w:cs="TH SarabunPSK" w:hint="cs"/>
                <w:b/>
                <w:bCs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>(7)</w:t>
            </w:r>
          </w:p>
          <w:p w:rsidR="0041750D" w:rsidRDefault="0041750D" w:rsidP="0041750D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>สูตรคำนวณในการวัดผลเปรียบเทียบ</w:t>
            </w:r>
          </w:p>
          <w:p w:rsidR="0041750D" w:rsidRDefault="0041750D" w:rsidP="0041750D">
            <w:pPr>
              <w:jc w:val="center"/>
              <w:rPr>
                <w:rFonts w:ascii="TH SarabunPSK" w:hAnsi="TH SarabunPSK" w:cs="TH SarabunPSK" w:hint="cs"/>
                <w:b/>
                <w:bCs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>(ก่อน-หลัง)</w:t>
            </w:r>
          </w:p>
        </w:tc>
        <w:tc>
          <w:tcPr>
            <w:tcW w:w="3085" w:type="dxa"/>
            <w:gridSpan w:val="3"/>
          </w:tcPr>
          <w:p w:rsidR="0041750D" w:rsidRDefault="0041750D" w:rsidP="0041750D">
            <w:pPr>
              <w:jc w:val="center"/>
              <w:rPr>
                <w:rFonts w:ascii="TH SarabunPSK" w:hAnsi="TH SarabunPSK" w:cs="TH SarabunPSK" w:hint="cs"/>
                <w:b/>
                <w:bCs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>(8)</w:t>
            </w:r>
          </w:p>
          <w:p w:rsidR="0041750D" w:rsidRDefault="0041750D" w:rsidP="0041750D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>ผลลัพธ์ (</w:t>
            </w:r>
            <w:r>
              <w:rPr>
                <w:rFonts w:ascii="TH SarabunPSK" w:hAnsi="TH SarabunPSK" w:cs="TH SarabunPSK"/>
                <w:b/>
                <w:bCs/>
                <w:sz w:val="26"/>
                <w:szCs w:val="26"/>
              </w:rPr>
              <w:t>Output)</w:t>
            </w:r>
          </w:p>
          <w:p w:rsidR="0041750D" w:rsidRDefault="0041750D" w:rsidP="0041750D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</w:p>
        </w:tc>
        <w:tc>
          <w:tcPr>
            <w:tcW w:w="3227" w:type="dxa"/>
            <w:gridSpan w:val="3"/>
          </w:tcPr>
          <w:p w:rsidR="0041750D" w:rsidRDefault="0041750D" w:rsidP="0041750D">
            <w:pPr>
              <w:jc w:val="center"/>
              <w:rPr>
                <w:rFonts w:ascii="TH SarabunPSK" w:hAnsi="TH SarabunPSK" w:cs="TH SarabunPSK" w:hint="cs"/>
                <w:b/>
                <w:bCs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>(9)</w:t>
            </w:r>
          </w:p>
          <w:p w:rsidR="0041750D" w:rsidRDefault="0041750D" w:rsidP="0041750D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>ผลกระทบ (</w:t>
            </w:r>
            <w:r>
              <w:rPr>
                <w:rFonts w:ascii="TH SarabunPSK" w:hAnsi="TH SarabunPSK" w:cs="TH SarabunPSK"/>
                <w:b/>
                <w:bCs/>
                <w:sz w:val="26"/>
                <w:szCs w:val="26"/>
              </w:rPr>
              <w:t>Impact)</w:t>
            </w:r>
          </w:p>
          <w:p w:rsidR="0041750D" w:rsidRDefault="0041750D" w:rsidP="0041750D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</w:p>
        </w:tc>
      </w:tr>
      <w:tr w:rsidR="0041750D" w:rsidTr="0041750D">
        <w:tc>
          <w:tcPr>
            <w:tcW w:w="851" w:type="dxa"/>
            <w:vMerge/>
          </w:tcPr>
          <w:p w:rsidR="0041750D" w:rsidRDefault="0041750D" w:rsidP="00081E02">
            <w:pPr>
              <w:jc w:val="left"/>
              <w:rPr>
                <w:rFonts w:ascii="TH SarabunPSK" w:hAnsi="TH SarabunPSK" w:cs="TH SarabunPSK" w:hint="cs"/>
                <w:b/>
                <w:bCs/>
                <w:sz w:val="26"/>
                <w:szCs w:val="26"/>
              </w:rPr>
            </w:pPr>
          </w:p>
        </w:tc>
        <w:tc>
          <w:tcPr>
            <w:tcW w:w="992" w:type="dxa"/>
            <w:vMerge/>
          </w:tcPr>
          <w:p w:rsidR="0041750D" w:rsidRDefault="0041750D" w:rsidP="00081E02">
            <w:pPr>
              <w:jc w:val="left"/>
              <w:rPr>
                <w:rFonts w:ascii="TH SarabunPSK" w:hAnsi="TH SarabunPSK" w:cs="TH SarabunPSK" w:hint="cs"/>
                <w:b/>
                <w:bCs/>
                <w:sz w:val="26"/>
                <w:szCs w:val="26"/>
              </w:rPr>
            </w:pPr>
          </w:p>
        </w:tc>
        <w:tc>
          <w:tcPr>
            <w:tcW w:w="1134" w:type="dxa"/>
            <w:vMerge/>
          </w:tcPr>
          <w:p w:rsidR="0041750D" w:rsidRDefault="0041750D" w:rsidP="00081E02">
            <w:pPr>
              <w:jc w:val="left"/>
              <w:rPr>
                <w:rFonts w:ascii="TH SarabunPSK" w:hAnsi="TH SarabunPSK" w:cs="TH SarabunPSK" w:hint="cs"/>
                <w:b/>
                <w:bCs/>
                <w:sz w:val="26"/>
                <w:szCs w:val="26"/>
              </w:rPr>
            </w:pPr>
          </w:p>
        </w:tc>
        <w:tc>
          <w:tcPr>
            <w:tcW w:w="1134" w:type="dxa"/>
          </w:tcPr>
          <w:p w:rsidR="0041750D" w:rsidRDefault="0041750D" w:rsidP="00081E02">
            <w:pPr>
              <w:jc w:val="left"/>
              <w:rPr>
                <w:rFonts w:ascii="TH SarabunPSK" w:hAnsi="TH SarabunPSK" w:cs="TH SarabunPSK" w:hint="cs"/>
                <w:b/>
                <w:bCs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>ทักษะเดิม</w:t>
            </w:r>
          </w:p>
          <w:p w:rsidR="0041750D" w:rsidRDefault="0041750D" w:rsidP="00081E02">
            <w:pPr>
              <w:jc w:val="left"/>
              <w:rPr>
                <w:rFonts w:ascii="TH SarabunPSK" w:hAnsi="TH SarabunPSK" w:cs="TH SarabunPSK" w:hint="cs"/>
                <w:b/>
                <w:bCs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 xml:space="preserve">ของพนักงาน </w:t>
            </w:r>
          </w:p>
          <w:p w:rsidR="0041750D" w:rsidRDefault="0041750D" w:rsidP="00081E02">
            <w:pPr>
              <w:jc w:val="left"/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>(อะไรบ้าง)</w:t>
            </w:r>
          </w:p>
        </w:tc>
        <w:tc>
          <w:tcPr>
            <w:tcW w:w="992" w:type="dxa"/>
          </w:tcPr>
          <w:p w:rsidR="0041750D" w:rsidRDefault="0041750D" w:rsidP="00081E02">
            <w:pPr>
              <w:jc w:val="left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 xml:space="preserve">ระบบงานเดิม </w:t>
            </w:r>
            <w:r>
              <w:rPr>
                <w:rFonts w:ascii="TH SarabunPSK" w:hAnsi="TH SarabunPSK" w:cs="TH SarabunPSK"/>
                <w:b/>
                <w:bCs/>
                <w:sz w:val="26"/>
                <w:szCs w:val="26"/>
              </w:rPr>
              <w:t>SME</w:t>
            </w:r>
          </w:p>
          <w:p w:rsidR="0041750D" w:rsidRDefault="0041750D" w:rsidP="00081E02">
            <w:pPr>
              <w:jc w:val="left"/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>(อะไรบ้าง)</w:t>
            </w:r>
          </w:p>
        </w:tc>
        <w:tc>
          <w:tcPr>
            <w:tcW w:w="857" w:type="dxa"/>
            <w:vMerge/>
          </w:tcPr>
          <w:p w:rsidR="0041750D" w:rsidRDefault="0041750D" w:rsidP="00081E02">
            <w:pPr>
              <w:jc w:val="left"/>
              <w:rPr>
                <w:rFonts w:ascii="TH SarabunPSK" w:hAnsi="TH SarabunPSK" w:cs="TH SarabunPSK" w:hint="cs"/>
                <w:b/>
                <w:bCs/>
                <w:sz w:val="26"/>
                <w:szCs w:val="26"/>
              </w:rPr>
            </w:pPr>
          </w:p>
        </w:tc>
        <w:tc>
          <w:tcPr>
            <w:tcW w:w="1410" w:type="dxa"/>
          </w:tcPr>
          <w:p w:rsidR="0041750D" w:rsidRDefault="0041750D" w:rsidP="00081E02">
            <w:pPr>
              <w:jc w:val="left"/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>พัฒนาทักษะในการทำงานเพิ่มผลิตภาพแรงงาน หลักสูตร/จำนวนคน</w:t>
            </w:r>
          </w:p>
        </w:tc>
        <w:tc>
          <w:tcPr>
            <w:tcW w:w="981" w:type="dxa"/>
          </w:tcPr>
          <w:p w:rsidR="0041750D" w:rsidRDefault="0041750D" w:rsidP="00081E02">
            <w:pPr>
              <w:jc w:val="left"/>
              <w:rPr>
                <w:rFonts w:ascii="TH SarabunPSK" w:hAnsi="TH SarabunPSK" w:cs="TH SarabunPSK" w:hint="cs"/>
                <w:b/>
                <w:bCs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>พัฒนา/ปรับปรุงระบบงาน ลดการสูญเสียจำนวนระบบงาน</w:t>
            </w:r>
          </w:p>
        </w:tc>
        <w:tc>
          <w:tcPr>
            <w:tcW w:w="1072" w:type="dxa"/>
            <w:vMerge/>
          </w:tcPr>
          <w:p w:rsidR="0041750D" w:rsidRDefault="0041750D" w:rsidP="00081E02">
            <w:pPr>
              <w:jc w:val="left"/>
              <w:rPr>
                <w:rFonts w:ascii="TH SarabunPSK" w:hAnsi="TH SarabunPSK" w:cs="TH SarabunPSK" w:hint="cs"/>
                <w:b/>
                <w:bCs/>
                <w:sz w:val="26"/>
                <w:szCs w:val="26"/>
              </w:rPr>
            </w:pPr>
          </w:p>
        </w:tc>
        <w:tc>
          <w:tcPr>
            <w:tcW w:w="1076" w:type="dxa"/>
          </w:tcPr>
          <w:p w:rsidR="0041750D" w:rsidRDefault="0041750D" w:rsidP="00081E02">
            <w:pPr>
              <w:jc w:val="left"/>
              <w:rPr>
                <w:rFonts w:ascii="TH SarabunPSK" w:hAnsi="TH SarabunPSK" w:cs="TH SarabunPSK" w:hint="cs"/>
                <w:b/>
                <w:bCs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>ทักษะเพิ่มเติมของพนักงาน/ระบบงานใหม่</w:t>
            </w:r>
          </w:p>
          <w:p w:rsidR="0041750D" w:rsidRDefault="0041750D" w:rsidP="00081E02">
            <w:pPr>
              <w:jc w:val="left"/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>(ชื่อ/เรื่อง)</w:t>
            </w:r>
          </w:p>
        </w:tc>
        <w:tc>
          <w:tcPr>
            <w:tcW w:w="1018" w:type="dxa"/>
          </w:tcPr>
          <w:p w:rsidR="0041750D" w:rsidRDefault="0041750D" w:rsidP="00081E02">
            <w:pPr>
              <w:jc w:val="left"/>
              <w:rPr>
                <w:rFonts w:ascii="TH SarabunPSK" w:hAnsi="TH SarabunPSK" w:cs="TH SarabunPSK" w:hint="cs"/>
                <w:b/>
                <w:bCs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>คู่มือการปฏิบัติงาน/ขั้นตอนการทำงาน</w:t>
            </w:r>
          </w:p>
          <w:p w:rsidR="0041750D" w:rsidRDefault="0041750D" w:rsidP="00081E02">
            <w:pPr>
              <w:jc w:val="left"/>
              <w:rPr>
                <w:rFonts w:ascii="TH SarabunPSK" w:hAnsi="TH SarabunPSK" w:cs="TH SarabunPSK" w:hint="cs"/>
                <w:b/>
                <w:bCs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>(เรื่อง)</w:t>
            </w:r>
          </w:p>
        </w:tc>
        <w:tc>
          <w:tcPr>
            <w:tcW w:w="991" w:type="dxa"/>
          </w:tcPr>
          <w:p w:rsidR="0041750D" w:rsidRDefault="0041750D" w:rsidP="00081E02">
            <w:pPr>
              <w:jc w:val="left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>รายงาน(ฉบับย่อ)</w:t>
            </w:r>
          </w:p>
          <w:p w:rsidR="0041750D" w:rsidRDefault="0041750D" w:rsidP="00081E02">
            <w:pPr>
              <w:jc w:val="left"/>
              <w:rPr>
                <w:rFonts w:ascii="TH SarabunPSK" w:hAnsi="TH SarabunPSK" w:cs="TH SarabunPSK" w:hint="cs"/>
                <w:b/>
                <w:bCs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>กรณีศึกษา</w:t>
            </w:r>
          </w:p>
          <w:p w:rsidR="0041750D" w:rsidRDefault="0041750D" w:rsidP="00081E02">
            <w:pPr>
              <w:jc w:val="left"/>
              <w:rPr>
                <w:rFonts w:ascii="TH SarabunPSK" w:hAnsi="TH SarabunPSK" w:cs="TH SarabunPSK" w:hint="cs"/>
                <w:b/>
                <w:bCs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>(เรื่อง)</w:t>
            </w:r>
          </w:p>
        </w:tc>
        <w:tc>
          <w:tcPr>
            <w:tcW w:w="985" w:type="dxa"/>
          </w:tcPr>
          <w:p w:rsidR="0041750D" w:rsidRDefault="0041750D" w:rsidP="00081E02">
            <w:pPr>
              <w:jc w:val="left"/>
              <w:rPr>
                <w:rFonts w:ascii="TH SarabunPSK" w:hAnsi="TH SarabunPSK" w:cs="TH SarabunPSK" w:hint="cs"/>
                <w:b/>
                <w:bCs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>ผลิตภาพ</w:t>
            </w:r>
          </w:p>
          <w:p w:rsidR="0041750D" w:rsidRDefault="0041750D" w:rsidP="00081E02">
            <w:pPr>
              <w:jc w:val="left"/>
              <w:rPr>
                <w:rFonts w:ascii="TH SarabunPSK" w:hAnsi="TH SarabunPSK" w:cs="TH SarabunPSK" w:hint="cs"/>
                <w:b/>
                <w:bCs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>แรงงานเพิ่มขึ้น</w:t>
            </w:r>
          </w:p>
          <w:p w:rsidR="0041750D" w:rsidRDefault="0041750D" w:rsidP="00081E02">
            <w:pPr>
              <w:jc w:val="left"/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>(ร้อยละ)</w:t>
            </w:r>
          </w:p>
        </w:tc>
        <w:tc>
          <w:tcPr>
            <w:tcW w:w="1118" w:type="dxa"/>
          </w:tcPr>
          <w:p w:rsidR="0041750D" w:rsidRDefault="0041750D" w:rsidP="00081E02">
            <w:pPr>
              <w:jc w:val="left"/>
              <w:rPr>
                <w:rFonts w:ascii="TH SarabunPSK" w:hAnsi="TH SarabunPSK" w:cs="TH SarabunPSK" w:hint="cs"/>
                <w:b/>
                <w:bCs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>ลดการสูญเสียในวงจรการผลิตและบริการ</w:t>
            </w:r>
          </w:p>
          <w:p w:rsidR="0041750D" w:rsidRDefault="0041750D" w:rsidP="00081E02">
            <w:pPr>
              <w:jc w:val="left"/>
              <w:rPr>
                <w:rFonts w:ascii="TH SarabunPSK" w:hAnsi="TH SarabunPSK" w:cs="TH SarabunPSK" w:hint="cs"/>
                <w:b/>
                <w:bCs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>(ร้อยละ)</w:t>
            </w:r>
          </w:p>
        </w:tc>
        <w:tc>
          <w:tcPr>
            <w:tcW w:w="1124" w:type="dxa"/>
          </w:tcPr>
          <w:p w:rsidR="0041750D" w:rsidRDefault="0041750D" w:rsidP="00081E02">
            <w:pPr>
              <w:jc w:val="left"/>
              <w:rPr>
                <w:rFonts w:ascii="TH SarabunPSK" w:hAnsi="TH SarabunPSK" w:cs="TH SarabunPSK" w:hint="cs"/>
                <w:b/>
                <w:bCs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>การสร้างมูลค่าทางเศรษฐกิจ</w:t>
            </w:r>
          </w:p>
        </w:tc>
      </w:tr>
      <w:tr w:rsidR="0041750D" w:rsidTr="0041750D">
        <w:tc>
          <w:tcPr>
            <w:tcW w:w="851" w:type="dxa"/>
          </w:tcPr>
          <w:p w:rsidR="0041750D" w:rsidRPr="0041750D" w:rsidRDefault="0041750D" w:rsidP="00081E02">
            <w:pPr>
              <w:jc w:val="left"/>
              <w:rPr>
                <w:rFonts w:ascii="TH SarabunPSK" w:hAnsi="TH SarabunPSK" w:cs="TH SarabunPSK" w:hint="cs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41750D" w:rsidRDefault="0041750D" w:rsidP="00081E02">
            <w:pPr>
              <w:jc w:val="left"/>
              <w:rPr>
                <w:rFonts w:ascii="TH SarabunPSK" w:hAnsi="TH SarabunPSK" w:cs="TH SarabunPSK" w:hint="cs"/>
                <w:b/>
                <w:bCs/>
                <w:sz w:val="26"/>
                <w:szCs w:val="26"/>
              </w:rPr>
            </w:pPr>
          </w:p>
        </w:tc>
        <w:tc>
          <w:tcPr>
            <w:tcW w:w="1134" w:type="dxa"/>
          </w:tcPr>
          <w:p w:rsidR="0041750D" w:rsidRDefault="0041750D" w:rsidP="00081E02">
            <w:pPr>
              <w:jc w:val="left"/>
              <w:rPr>
                <w:rFonts w:ascii="TH SarabunPSK" w:hAnsi="TH SarabunPSK" w:cs="TH SarabunPSK" w:hint="cs"/>
                <w:b/>
                <w:bCs/>
                <w:sz w:val="26"/>
                <w:szCs w:val="26"/>
              </w:rPr>
            </w:pPr>
          </w:p>
        </w:tc>
        <w:tc>
          <w:tcPr>
            <w:tcW w:w="1134" w:type="dxa"/>
          </w:tcPr>
          <w:p w:rsidR="0041750D" w:rsidRDefault="0041750D" w:rsidP="00081E02">
            <w:pPr>
              <w:jc w:val="left"/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</w:pPr>
          </w:p>
        </w:tc>
        <w:tc>
          <w:tcPr>
            <w:tcW w:w="992" w:type="dxa"/>
          </w:tcPr>
          <w:p w:rsidR="0041750D" w:rsidRDefault="0041750D" w:rsidP="00081E02">
            <w:pPr>
              <w:jc w:val="left"/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</w:pPr>
          </w:p>
        </w:tc>
        <w:tc>
          <w:tcPr>
            <w:tcW w:w="857" w:type="dxa"/>
          </w:tcPr>
          <w:p w:rsidR="0041750D" w:rsidRDefault="0041750D" w:rsidP="00081E02">
            <w:pPr>
              <w:jc w:val="left"/>
              <w:rPr>
                <w:rFonts w:ascii="TH SarabunPSK" w:hAnsi="TH SarabunPSK" w:cs="TH SarabunPSK" w:hint="cs"/>
                <w:b/>
                <w:bCs/>
                <w:sz w:val="26"/>
                <w:szCs w:val="26"/>
              </w:rPr>
            </w:pPr>
          </w:p>
        </w:tc>
        <w:tc>
          <w:tcPr>
            <w:tcW w:w="1410" w:type="dxa"/>
          </w:tcPr>
          <w:p w:rsidR="0041750D" w:rsidRDefault="0041750D" w:rsidP="00081E02">
            <w:pPr>
              <w:jc w:val="left"/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</w:pPr>
          </w:p>
        </w:tc>
        <w:tc>
          <w:tcPr>
            <w:tcW w:w="981" w:type="dxa"/>
          </w:tcPr>
          <w:p w:rsidR="0041750D" w:rsidRDefault="0041750D" w:rsidP="00081E02">
            <w:pPr>
              <w:jc w:val="left"/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</w:pPr>
          </w:p>
        </w:tc>
        <w:tc>
          <w:tcPr>
            <w:tcW w:w="1072" w:type="dxa"/>
          </w:tcPr>
          <w:p w:rsidR="0041750D" w:rsidRDefault="0041750D" w:rsidP="00081E02">
            <w:pPr>
              <w:jc w:val="left"/>
              <w:rPr>
                <w:rFonts w:ascii="TH SarabunPSK" w:hAnsi="TH SarabunPSK" w:cs="TH SarabunPSK" w:hint="cs"/>
                <w:b/>
                <w:bCs/>
                <w:sz w:val="26"/>
                <w:szCs w:val="26"/>
              </w:rPr>
            </w:pPr>
          </w:p>
        </w:tc>
        <w:tc>
          <w:tcPr>
            <w:tcW w:w="1076" w:type="dxa"/>
          </w:tcPr>
          <w:p w:rsidR="0041750D" w:rsidRDefault="0041750D" w:rsidP="00081E02">
            <w:pPr>
              <w:jc w:val="left"/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</w:pPr>
          </w:p>
        </w:tc>
        <w:tc>
          <w:tcPr>
            <w:tcW w:w="1018" w:type="dxa"/>
          </w:tcPr>
          <w:p w:rsidR="0041750D" w:rsidRDefault="0041750D" w:rsidP="00081E02">
            <w:pPr>
              <w:jc w:val="left"/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</w:pPr>
          </w:p>
        </w:tc>
        <w:tc>
          <w:tcPr>
            <w:tcW w:w="991" w:type="dxa"/>
          </w:tcPr>
          <w:p w:rsidR="0041750D" w:rsidRDefault="0041750D" w:rsidP="00081E02">
            <w:pPr>
              <w:jc w:val="left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</w:p>
          <w:p w:rsidR="0041750D" w:rsidRDefault="0041750D" w:rsidP="00081E02">
            <w:pPr>
              <w:jc w:val="left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</w:p>
          <w:p w:rsidR="0041750D" w:rsidRDefault="0041750D" w:rsidP="00081E02">
            <w:pPr>
              <w:jc w:val="left"/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</w:pPr>
          </w:p>
        </w:tc>
        <w:tc>
          <w:tcPr>
            <w:tcW w:w="985" w:type="dxa"/>
          </w:tcPr>
          <w:p w:rsidR="0041750D" w:rsidRDefault="0041750D" w:rsidP="00081E02">
            <w:pPr>
              <w:jc w:val="left"/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</w:pPr>
          </w:p>
        </w:tc>
        <w:tc>
          <w:tcPr>
            <w:tcW w:w="1118" w:type="dxa"/>
          </w:tcPr>
          <w:p w:rsidR="0041750D" w:rsidRDefault="0041750D" w:rsidP="00081E02">
            <w:pPr>
              <w:jc w:val="left"/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</w:pPr>
          </w:p>
        </w:tc>
        <w:tc>
          <w:tcPr>
            <w:tcW w:w="1124" w:type="dxa"/>
          </w:tcPr>
          <w:p w:rsidR="0041750D" w:rsidRDefault="0041750D" w:rsidP="00081E02">
            <w:pPr>
              <w:jc w:val="left"/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</w:pPr>
          </w:p>
        </w:tc>
      </w:tr>
      <w:tr w:rsidR="0041750D" w:rsidTr="0041750D">
        <w:tc>
          <w:tcPr>
            <w:tcW w:w="851" w:type="dxa"/>
          </w:tcPr>
          <w:p w:rsidR="0041750D" w:rsidRPr="0041750D" w:rsidRDefault="0041750D" w:rsidP="00081E02">
            <w:pPr>
              <w:jc w:val="left"/>
              <w:rPr>
                <w:rFonts w:ascii="TH SarabunPSK" w:hAnsi="TH SarabunPSK" w:cs="TH SarabunPSK"/>
                <w:b/>
                <w:bCs/>
                <w:sz w:val="16"/>
                <w:szCs w:val="16"/>
              </w:rPr>
            </w:pPr>
          </w:p>
          <w:p w:rsidR="0041750D" w:rsidRDefault="0041750D" w:rsidP="00081E02">
            <w:pPr>
              <w:jc w:val="left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</w:p>
          <w:p w:rsidR="0041750D" w:rsidRDefault="0041750D" w:rsidP="00081E02">
            <w:pPr>
              <w:jc w:val="left"/>
              <w:rPr>
                <w:rFonts w:ascii="TH SarabunPSK" w:hAnsi="TH SarabunPSK" w:cs="TH SarabunPSK" w:hint="cs"/>
                <w:b/>
                <w:bCs/>
                <w:sz w:val="26"/>
                <w:szCs w:val="26"/>
              </w:rPr>
            </w:pPr>
          </w:p>
        </w:tc>
        <w:tc>
          <w:tcPr>
            <w:tcW w:w="992" w:type="dxa"/>
          </w:tcPr>
          <w:p w:rsidR="0041750D" w:rsidRDefault="0041750D" w:rsidP="00081E02">
            <w:pPr>
              <w:jc w:val="left"/>
              <w:rPr>
                <w:rFonts w:ascii="TH SarabunPSK" w:hAnsi="TH SarabunPSK" w:cs="TH SarabunPSK" w:hint="cs"/>
                <w:b/>
                <w:bCs/>
                <w:sz w:val="26"/>
                <w:szCs w:val="26"/>
              </w:rPr>
            </w:pPr>
          </w:p>
        </w:tc>
        <w:tc>
          <w:tcPr>
            <w:tcW w:w="1134" w:type="dxa"/>
          </w:tcPr>
          <w:p w:rsidR="0041750D" w:rsidRDefault="0041750D" w:rsidP="00081E02">
            <w:pPr>
              <w:jc w:val="left"/>
              <w:rPr>
                <w:rFonts w:ascii="TH SarabunPSK" w:hAnsi="TH SarabunPSK" w:cs="TH SarabunPSK" w:hint="cs"/>
                <w:b/>
                <w:bCs/>
                <w:sz w:val="26"/>
                <w:szCs w:val="26"/>
              </w:rPr>
            </w:pPr>
          </w:p>
        </w:tc>
        <w:tc>
          <w:tcPr>
            <w:tcW w:w="1134" w:type="dxa"/>
          </w:tcPr>
          <w:p w:rsidR="0041750D" w:rsidRDefault="0041750D" w:rsidP="00081E02">
            <w:pPr>
              <w:jc w:val="left"/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</w:pPr>
          </w:p>
        </w:tc>
        <w:tc>
          <w:tcPr>
            <w:tcW w:w="992" w:type="dxa"/>
          </w:tcPr>
          <w:p w:rsidR="0041750D" w:rsidRDefault="0041750D" w:rsidP="00081E02">
            <w:pPr>
              <w:jc w:val="left"/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</w:pPr>
          </w:p>
        </w:tc>
        <w:tc>
          <w:tcPr>
            <w:tcW w:w="857" w:type="dxa"/>
          </w:tcPr>
          <w:p w:rsidR="0041750D" w:rsidRDefault="0041750D" w:rsidP="00081E02">
            <w:pPr>
              <w:jc w:val="left"/>
              <w:rPr>
                <w:rFonts w:ascii="TH SarabunPSK" w:hAnsi="TH SarabunPSK" w:cs="TH SarabunPSK" w:hint="cs"/>
                <w:b/>
                <w:bCs/>
                <w:sz w:val="26"/>
                <w:szCs w:val="26"/>
              </w:rPr>
            </w:pPr>
          </w:p>
        </w:tc>
        <w:tc>
          <w:tcPr>
            <w:tcW w:w="1410" w:type="dxa"/>
          </w:tcPr>
          <w:p w:rsidR="0041750D" w:rsidRDefault="0041750D" w:rsidP="00081E02">
            <w:pPr>
              <w:jc w:val="left"/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</w:pPr>
          </w:p>
        </w:tc>
        <w:tc>
          <w:tcPr>
            <w:tcW w:w="981" w:type="dxa"/>
          </w:tcPr>
          <w:p w:rsidR="0041750D" w:rsidRDefault="0041750D" w:rsidP="00081E02">
            <w:pPr>
              <w:jc w:val="left"/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</w:pPr>
          </w:p>
        </w:tc>
        <w:tc>
          <w:tcPr>
            <w:tcW w:w="1072" w:type="dxa"/>
          </w:tcPr>
          <w:p w:rsidR="0041750D" w:rsidRDefault="0041750D" w:rsidP="00081E02">
            <w:pPr>
              <w:jc w:val="left"/>
              <w:rPr>
                <w:rFonts w:ascii="TH SarabunPSK" w:hAnsi="TH SarabunPSK" w:cs="TH SarabunPSK" w:hint="cs"/>
                <w:b/>
                <w:bCs/>
                <w:sz w:val="26"/>
                <w:szCs w:val="26"/>
              </w:rPr>
            </w:pPr>
          </w:p>
        </w:tc>
        <w:tc>
          <w:tcPr>
            <w:tcW w:w="1076" w:type="dxa"/>
          </w:tcPr>
          <w:p w:rsidR="0041750D" w:rsidRDefault="0041750D" w:rsidP="00081E02">
            <w:pPr>
              <w:jc w:val="left"/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</w:pPr>
          </w:p>
        </w:tc>
        <w:tc>
          <w:tcPr>
            <w:tcW w:w="1018" w:type="dxa"/>
          </w:tcPr>
          <w:p w:rsidR="0041750D" w:rsidRDefault="0041750D" w:rsidP="00081E02">
            <w:pPr>
              <w:jc w:val="left"/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</w:pPr>
          </w:p>
        </w:tc>
        <w:tc>
          <w:tcPr>
            <w:tcW w:w="991" w:type="dxa"/>
          </w:tcPr>
          <w:p w:rsidR="0041750D" w:rsidRDefault="0041750D" w:rsidP="00081E02">
            <w:pPr>
              <w:jc w:val="left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</w:p>
        </w:tc>
        <w:tc>
          <w:tcPr>
            <w:tcW w:w="985" w:type="dxa"/>
          </w:tcPr>
          <w:p w:rsidR="0041750D" w:rsidRDefault="0041750D" w:rsidP="00081E02">
            <w:pPr>
              <w:jc w:val="left"/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</w:pPr>
          </w:p>
        </w:tc>
        <w:tc>
          <w:tcPr>
            <w:tcW w:w="1118" w:type="dxa"/>
          </w:tcPr>
          <w:p w:rsidR="0041750D" w:rsidRDefault="0041750D" w:rsidP="00081E02">
            <w:pPr>
              <w:jc w:val="left"/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</w:pPr>
          </w:p>
        </w:tc>
        <w:tc>
          <w:tcPr>
            <w:tcW w:w="1124" w:type="dxa"/>
          </w:tcPr>
          <w:p w:rsidR="0041750D" w:rsidRDefault="0041750D" w:rsidP="00081E02">
            <w:pPr>
              <w:jc w:val="left"/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</w:pPr>
          </w:p>
        </w:tc>
      </w:tr>
      <w:tr w:rsidR="0041750D" w:rsidTr="0041750D">
        <w:tc>
          <w:tcPr>
            <w:tcW w:w="851" w:type="dxa"/>
          </w:tcPr>
          <w:p w:rsidR="0041750D" w:rsidRPr="0041750D" w:rsidRDefault="0041750D" w:rsidP="00081E02">
            <w:pPr>
              <w:jc w:val="left"/>
              <w:rPr>
                <w:rFonts w:ascii="TH SarabunPSK" w:hAnsi="TH SarabunPSK" w:cs="TH SarabunPSK"/>
                <w:b/>
                <w:bCs/>
                <w:szCs w:val="22"/>
              </w:rPr>
            </w:pPr>
          </w:p>
          <w:p w:rsidR="0041750D" w:rsidRPr="0041750D" w:rsidRDefault="0041750D" w:rsidP="00081E02">
            <w:pPr>
              <w:jc w:val="left"/>
              <w:rPr>
                <w:rFonts w:ascii="TH SarabunPSK" w:hAnsi="TH SarabunPSK" w:cs="TH SarabunPSK"/>
                <w:b/>
                <w:bCs/>
                <w:szCs w:val="22"/>
              </w:rPr>
            </w:pPr>
          </w:p>
          <w:p w:rsidR="0041750D" w:rsidRDefault="0041750D" w:rsidP="00081E02">
            <w:pPr>
              <w:jc w:val="left"/>
              <w:rPr>
                <w:rFonts w:ascii="TH SarabunPSK" w:hAnsi="TH SarabunPSK" w:cs="TH SarabunPSK" w:hint="cs"/>
                <w:b/>
                <w:bCs/>
                <w:sz w:val="26"/>
                <w:szCs w:val="26"/>
              </w:rPr>
            </w:pPr>
          </w:p>
        </w:tc>
        <w:tc>
          <w:tcPr>
            <w:tcW w:w="992" w:type="dxa"/>
          </w:tcPr>
          <w:p w:rsidR="0041750D" w:rsidRDefault="0041750D" w:rsidP="00081E02">
            <w:pPr>
              <w:jc w:val="left"/>
              <w:rPr>
                <w:rFonts w:ascii="TH SarabunPSK" w:hAnsi="TH SarabunPSK" w:cs="TH SarabunPSK" w:hint="cs"/>
                <w:b/>
                <w:bCs/>
                <w:sz w:val="26"/>
                <w:szCs w:val="26"/>
              </w:rPr>
            </w:pPr>
          </w:p>
        </w:tc>
        <w:tc>
          <w:tcPr>
            <w:tcW w:w="1134" w:type="dxa"/>
          </w:tcPr>
          <w:p w:rsidR="0041750D" w:rsidRDefault="0041750D" w:rsidP="00081E02">
            <w:pPr>
              <w:jc w:val="left"/>
              <w:rPr>
                <w:rFonts w:ascii="TH SarabunPSK" w:hAnsi="TH SarabunPSK" w:cs="TH SarabunPSK" w:hint="cs"/>
                <w:b/>
                <w:bCs/>
                <w:sz w:val="26"/>
                <w:szCs w:val="26"/>
              </w:rPr>
            </w:pPr>
          </w:p>
        </w:tc>
        <w:tc>
          <w:tcPr>
            <w:tcW w:w="1134" w:type="dxa"/>
          </w:tcPr>
          <w:p w:rsidR="0041750D" w:rsidRDefault="0041750D" w:rsidP="00081E02">
            <w:pPr>
              <w:jc w:val="left"/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</w:pPr>
          </w:p>
        </w:tc>
        <w:tc>
          <w:tcPr>
            <w:tcW w:w="992" w:type="dxa"/>
          </w:tcPr>
          <w:p w:rsidR="0041750D" w:rsidRDefault="0041750D" w:rsidP="00081E02">
            <w:pPr>
              <w:jc w:val="left"/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</w:pPr>
          </w:p>
        </w:tc>
        <w:tc>
          <w:tcPr>
            <w:tcW w:w="857" w:type="dxa"/>
          </w:tcPr>
          <w:p w:rsidR="0041750D" w:rsidRDefault="0041750D" w:rsidP="00081E02">
            <w:pPr>
              <w:jc w:val="left"/>
              <w:rPr>
                <w:rFonts w:ascii="TH SarabunPSK" w:hAnsi="TH SarabunPSK" w:cs="TH SarabunPSK" w:hint="cs"/>
                <w:b/>
                <w:bCs/>
                <w:sz w:val="26"/>
                <w:szCs w:val="26"/>
              </w:rPr>
            </w:pPr>
          </w:p>
        </w:tc>
        <w:tc>
          <w:tcPr>
            <w:tcW w:w="1410" w:type="dxa"/>
          </w:tcPr>
          <w:p w:rsidR="0041750D" w:rsidRDefault="0041750D" w:rsidP="00081E02">
            <w:pPr>
              <w:jc w:val="left"/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</w:pPr>
          </w:p>
        </w:tc>
        <w:tc>
          <w:tcPr>
            <w:tcW w:w="981" w:type="dxa"/>
          </w:tcPr>
          <w:p w:rsidR="0041750D" w:rsidRDefault="0041750D" w:rsidP="00081E02">
            <w:pPr>
              <w:jc w:val="left"/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</w:pPr>
          </w:p>
        </w:tc>
        <w:tc>
          <w:tcPr>
            <w:tcW w:w="1072" w:type="dxa"/>
          </w:tcPr>
          <w:p w:rsidR="0041750D" w:rsidRDefault="0041750D" w:rsidP="00081E02">
            <w:pPr>
              <w:jc w:val="left"/>
              <w:rPr>
                <w:rFonts w:ascii="TH SarabunPSK" w:hAnsi="TH SarabunPSK" w:cs="TH SarabunPSK" w:hint="cs"/>
                <w:b/>
                <w:bCs/>
                <w:sz w:val="26"/>
                <w:szCs w:val="26"/>
              </w:rPr>
            </w:pPr>
          </w:p>
        </w:tc>
        <w:tc>
          <w:tcPr>
            <w:tcW w:w="1076" w:type="dxa"/>
          </w:tcPr>
          <w:p w:rsidR="0041750D" w:rsidRDefault="0041750D" w:rsidP="00081E02">
            <w:pPr>
              <w:jc w:val="left"/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</w:pPr>
          </w:p>
        </w:tc>
        <w:tc>
          <w:tcPr>
            <w:tcW w:w="1018" w:type="dxa"/>
          </w:tcPr>
          <w:p w:rsidR="0041750D" w:rsidRDefault="0041750D" w:rsidP="00081E02">
            <w:pPr>
              <w:jc w:val="left"/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</w:pPr>
          </w:p>
        </w:tc>
        <w:tc>
          <w:tcPr>
            <w:tcW w:w="991" w:type="dxa"/>
          </w:tcPr>
          <w:p w:rsidR="0041750D" w:rsidRDefault="0041750D" w:rsidP="00081E02">
            <w:pPr>
              <w:jc w:val="left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</w:p>
        </w:tc>
        <w:tc>
          <w:tcPr>
            <w:tcW w:w="985" w:type="dxa"/>
          </w:tcPr>
          <w:p w:rsidR="0041750D" w:rsidRDefault="0041750D" w:rsidP="00081E02">
            <w:pPr>
              <w:jc w:val="left"/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</w:pPr>
          </w:p>
        </w:tc>
        <w:tc>
          <w:tcPr>
            <w:tcW w:w="1118" w:type="dxa"/>
          </w:tcPr>
          <w:p w:rsidR="0041750D" w:rsidRDefault="0041750D" w:rsidP="00081E02">
            <w:pPr>
              <w:jc w:val="left"/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</w:pPr>
          </w:p>
        </w:tc>
        <w:tc>
          <w:tcPr>
            <w:tcW w:w="1124" w:type="dxa"/>
          </w:tcPr>
          <w:p w:rsidR="0041750D" w:rsidRDefault="0041750D" w:rsidP="00081E02">
            <w:pPr>
              <w:jc w:val="left"/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</w:pPr>
          </w:p>
        </w:tc>
      </w:tr>
    </w:tbl>
    <w:p w:rsidR="00081E02" w:rsidRPr="00E408E0" w:rsidRDefault="00081E02" w:rsidP="00081E02">
      <w:pPr>
        <w:jc w:val="left"/>
        <w:rPr>
          <w:rFonts w:ascii="TH SarabunPSK" w:hAnsi="TH SarabunPSK" w:cs="TH SarabunPSK" w:hint="cs"/>
          <w:b/>
          <w:bCs/>
          <w:sz w:val="26"/>
          <w:szCs w:val="26"/>
        </w:rPr>
      </w:pPr>
    </w:p>
    <w:tbl>
      <w:tblPr>
        <w:tblStyle w:val="a3"/>
        <w:tblW w:w="15452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80"/>
        <w:gridCol w:w="283"/>
        <w:gridCol w:w="8789"/>
      </w:tblGrid>
      <w:tr w:rsidR="00992CE2" w:rsidRPr="00E408E0" w:rsidTr="00557520">
        <w:tc>
          <w:tcPr>
            <w:tcW w:w="6380" w:type="dxa"/>
          </w:tcPr>
          <w:p w:rsidR="00992CE2" w:rsidRPr="00E408E0" w:rsidRDefault="00021901" w:rsidP="00557520">
            <w:pPr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E408E0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 xml:space="preserve"> </w:t>
            </w:r>
            <w:r w:rsidR="00992CE2" w:rsidRPr="00E408E0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>(ลงชื่อ) ................................................................................. ผู้รายงาน</w:t>
            </w:r>
          </w:p>
          <w:p w:rsidR="00992CE2" w:rsidRPr="00E408E0" w:rsidRDefault="00992CE2" w:rsidP="00557520">
            <w:pPr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E408E0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 xml:space="preserve">        </w:t>
            </w:r>
            <w:r w:rsidRPr="00E408E0">
              <w:rPr>
                <w:rFonts w:ascii="TH SarabunPSK" w:hAnsi="TH SarabunPSK" w:cs="TH SarabunPSK"/>
                <w:b/>
                <w:bCs/>
                <w:sz w:val="26"/>
                <w:szCs w:val="26"/>
              </w:rPr>
              <w:t>(..................................................................................)</w:t>
            </w:r>
          </w:p>
          <w:p w:rsidR="00992CE2" w:rsidRPr="00E408E0" w:rsidRDefault="00992CE2" w:rsidP="00557520">
            <w:pPr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E408E0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>ตำแหน่ง.................................................................................</w:t>
            </w:r>
          </w:p>
          <w:p w:rsidR="00992CE2" w:rsidRPr="00E408E0" w:rsidRDefault="00992CE2" w:rsidP="00557520">
            <w:pPr>
              <w:jc w:val="left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E408E0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 xml:space="preserve">            ....................../ ....................../ ......................</w:t>
            </w:r>
          </w:p>
        </w:tc>
        <w:tc>
          <w:tcPr>
            <w:tcW w:w="283" w:type="dxa"/>
          </w:tcPr>
          <w:p w:rsidR="00992CE2" w:rsidRPr="00E408E0" w:rsidRDefault="00992CE2" w:rsidP="00557520">
            <w:pPr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</w:p>
        </w:tc>
        <w:tc>
          <w:tcPr>
            <w:tcW w:w="8789" w:type="dxa"/>
          </w:tcPr>
          <w:p w:rsidR="00992CE2" w:rsidRPr="00E408E0" w:rsidRDefault="00992CE2" w:rsidP="00557520">
            <w:pPr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 xml:space="preserve">                            </w:t>
            </w:r>
            <w:r w:rsidRPr="00E408E0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>(ลงชื่อ) ................................................................................. ผู้รับรอง</w:t>
            </w:r>
            <w:r w:rsidR="00FE03D3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 xml:space="preserve"> / ผู้กำกับ ดูแล</w:t>
            </w:r>
          </w:p>
          <w:p w:rsidR="00992CE2" w:rsidRPr="00E408E0" w:rsidRDefault="00992CE2" w:rsidP="00557520">
            <w:pPr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E408E0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 xml:space="preserve">       </w:t>
            </w:r>
            <w:r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 xml:space="preserve">                             </w:t>
            </w:r>
            <w:r w:rsidRPr="00E408E0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 xml:space="preserve"> </w:t>
            </w:r>
            <w:r w:rsidRPr="00E408E0">
              <w:rPr>
                <w:rFonts w:ascii="TH SarabunPSK" w:hAnsi="TH SarabunPSK" w:cs="TH SarabunPSK"/>
                <w:b/>
                <w:bCs/>
                <w:sz w:val="26"/>
                <w:szCs w:val="26"/>
              </w:rPr>
              <w:t>(..................................................................................)</w:t>
            </w:r>
          </w:p>
          <w:p w:rsidR="00FE03D3" w:rsidRPr="00E408E0" w:rsidRDefault="00FE03D3" w:rsidP="00FE03D3">
            <w:pPr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 xml:space="preserve">                             </w:t>
            </w:r>
            <w:r w:rsidRPr="00E408E0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>ตำแหน่ง.................................................................................</w:t>
            </w:r>
          </w:p>
          <w:p w:rsidR="00992CE2" w:rsidRPr="00E408E0" w:rsidRDefault="00992CE2" w:rsidP="00557520">
            <w:pPr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E408E0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 xml:space="preserve">        </w:t>
            </w:r>
            <w:r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 xml:space="preserve">                                 </w:t>
            </w:r>
            <w:r w:rsidRPr="00E408E0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 xml:space="preserve"> ....................../ ....................../ ......................</w:t>
            </w:r>
          </w:p>
        </w:tc>
      </w:tr>
    </w:tbl>
    <w:p w:rsidR="00992CE2" w:rsidRPr="00E408E0" w:rsidRDefault="00992CE2" w:rsidP="00992CE2">
      <w:pPr>
        <w:jc w:val="left"/>
        <w:rPr>
          <w:rFonts w:ascii="TH SarabunPSK" w:hAnsi="TH SarabunPSK" w:cs="TH SarabunPSK"/>
          <w:b/>
          <w:bCs/>
          <w:sz w:val="26"/>
          <w:szCs w:val="26"/>
        </w:rPr>
      </w:pPr>
    </w:p>
    <w:sectPr w:rsidR="00992CE2" w:rsidRPr="00E408E0" w:rsidSect="00992CE2">
      <w:pgSz w:w="16838" w:h="11906" w:orient="landscape"/>
      <w:pgMar w:top="567" w:right="1134" w:bottom="426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E7863" w:rsidRDefault="003E7863" w:rsidP="00992CE2">
      <w:r>
        <w:separator/>
      </w:r>
    </w:p>
  </w:endnote>
  <w:endnote w:type="continuationSeparator" w:id="0">
    <w:p w:rsidR="003E7863" w:rsidRDefault="003E7863" w:rsidP="00992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E7863" w:rsidRDefault="003E7863" w:rsidP="00992CE2">
      <w:r>
        <w:separator/>
      </w:r>
    </w:p>
  </w:footnote>
  <w:footnote w:type="continuationSeparator" w:id="0">
    <w:p w:rsidR="003E7863" w:rsidRDefault="003E7863" w:rsidP="00992CE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</w:compat>
  <w:rsids>
    <w:rsidRoot w:val="00D94B0C"/>
    <w:rsid w:val="0000092E"/>
    <w:rsid w:val="000019FF"/>
    <w:rsid w:val="00021901"/>
    <w:rsid w:val="00034D04"/>
    <w:rsid w:val="000539EF"/>
    <w:rsid w:val="000756E2"/>
    <w:rsid w:val="00081E02"/>
    <w:rsid w:val="000E0973"/>
    <w:rsid w:val="000F0390"/>
    <w:rsid w:val="00105C3B"/>
    <w:rsid w:val="001F1BBD"/>
    <w:rsid w:val="00284A73"/>
    <w:rsid w:val="002C4D68"/>
    <w:rsid w:val="002D6BE3"/>
    <w:rsid w:val="003877B6"/>
    <w:rsid w:val="003E7863"/>
    <w:rsid w:val="003F367F"/>
    <w:rsid w:val="00400C14"/>
    <w:rsid w:val="0041750D"/>
    <w:rsid w:val="00467194"/>
    <w:rsid w:val="004B1B2A"/>
    <w:rsid w:val="004C1D0C"/>
    <w:rsid w:val="005A3669"/>
    <w:rsid w:val="005D3219"/>
    <w:rsid w:val="00705EB3"/>
    <w:rsid w:val="00710681"/>
    <w:rsid w:val="0076141D"/>
    <w:rsid w:val="00804F60"/>
    <w:rsid w:val="00992CE2"/>
    <w:rsid w:val="009D60C6"/>
    <w:rsid w:val="009D72E3"/>
    <w:rsid w:val="00AC49F9"/>
    <w:rsid w:val="00AE34EC"/>
    <w:rsid w:val="00B83C10"/>
    <w:rsid w:val="00BC3C4D"/>
    <w:rsid w:val="00BD1731"/>
    <w:rsid w:val="00BF41A9"/>
    <w:rsid w:val="00C06D26"/>
    <w:rsid w:val="00CC5A10"/>
    <w:rsid w:val="00CD1ED7"/>
    <w:rsid w:val="00CE4A96"/>
    <w:rsid w:val="00CF5B08"/>
    <w:rsid w:val="00D843E5"/>
    <w:rsid w:val="00D94B0C"/>
    <w:rsid w:val="00D96631"/>
    <w:rsid w:val="00DA58FD"/>
    <w:rsid w:val="00E20C0A"/>
    <w:rsid w:val="00E408E0"/>
    <w:rsid w:val="00E43463"/>
    <w:rsid w:val="00E51CF8"/>
    <w:rsid w:val="00E555AE"/>
    <w:rsid w:val="00F41334"/>
    <w:rsid w:val="00F62A7F"/>
    <w:rsid w:val="00F73725"/>
    <w:rsid w:val="00FE03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0D04259-C0ED-4A34-B770-00A219C3FC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jc w:val="thaiDistribut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C1D0C"/>
  </w:style>
  <w:style w:type="paragraph" w:styleId="3">
    <w:name w:val="heading 3"/>
    <w:basedOn w:val="a"/>
    <w:link w:val="30"/>
    <w:uiPriority w:val="9"/>
    <w:qFormat/>
    <w:rsid w:val="00AC49F9"/>
    <w:pPr>
      <w:spacing w:before="100" w:beforeAutospacing="1" w:after="100" w:afterAutospacing="1"/>
      <w:jc w:val="left"/>
      <w:outlineLvl w:val="2"/>
    </w:pPr>
    <w:rPr>
      <w:rFonts w:ascii="Angsana New" w:eastAsia="Times New Roman" w:hAnsi="Angsana New" w:cs="Angsana New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D6B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หัวเรื่อง 3 อักขระ"/>
    <w:basedOn w:val="a0"/>
    <w:link w:val="3"/>
    <w:uiPriority w:val="9"/>
    <w:rsid w:val="00AC49F9"/>
    <w:rPr>
      <w:rFonts w:ascii="Angsana New" w:eastAsia="Times New Roman" w:hAnsi="Angsana New" w:cs="Angsana New"/>
      <w:b/>
      <w:bCs/>
      <w:sz w:val="27"/>
      <w:szCs w:val="27"/>
    </w:rPr>
  </w:style>
  <w:style w:type="character" w:styleId="a4">
    <w:name w:val="Hyperlink"/>
    <w:basedOn w:val="a0"/>
    <w:uiPriority w:val="99"/>
    <w:semiHidden/>
    <w:unhideWhenUsed/>
    <w:rsid w:val="00AC49F9"/>
    <w:rPr>
      <w:color w:val="0000FF"/>
      <w:u w:val="single"/>
    </w:rPr>
  </w:style>
  <w:style w:type="paragraph" w:styleId="a5">
    <w:name w:val="header"/>
    <w:basedOn w:val="a"/>
    <w:link w:val="a6"/>
    <w:uiPriority w:val="99"/>
    <w:unhideWhenUsed/>
    <w:rsid w:val="00992CE2"/>
    <w:pPr>
      <w:tabs>
        <w:tab w:val="center" w:pos="4680"/>
        <w:tab w:val="right" w:pos="9360"/>
      </w:tabs>
    </w:pPr>
  </w:style>
  <w:style w:type="character" w:customStyle="1" w:styleId="a6">
    <w:name w:val="หัวกระดาษ อักขระ"/>
    <w:basedOn w:val="a0"/>
    <w:link w:val="a5"/>
    <w:uiPriority w:val="99"/>
    <w:rsid w:val="00992CE2"/>
  </w:style>
  <w:style w:type="paragraph" w:styleId="a7">
    <w:name w:val="footer"/>
    <w:basedOn w:val="a"/>
    <w:link w:val="a8"/>
    <w:uiPriority w:val="99"/>
    <w:unhideWhenUsed/>
    <w:rsid w:val="00992CE2"/>
    <w:pPr>
      <w:tabs>
        <w:tab w:val="center" w:pos="4680"/>
        <w:tab w:val="right" w:pos="9360"/>
      </w:tabs>
    </w:pPr>
  </w:style>
  <w:style w:type="character" w:customStyle="1" w:styleId="a8">
    <w:name w:val="ท้ายกระดาษ อักขระ"/>
    <w:basedOn w:val="a0"/>
    <w:link w:val="a7"/>
    <w:uiPriority w:val="99"/>
    <w:rsid w:val="00992C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0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02FF2A-367F-4A76-961E-4E6D7287F0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339</Words>
  <Characters>1938</Characters>
  <Application>Microsoft Office Word</Application>
  <DocSecurity>0</DocSecurity>
  <Lines>16</Lines>
  <Paragraphs>4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midori</dc:creator>
  <cp:lastModifiedBy>suphapok</cp:lastModifiedBy>
  <cp:revision>32</cp:revision>
  <dcterms:created xsi:type="dcterms:W3CDTF">2018-01-04T07:46:00Z</dcterms:created>
  <dcterms:modified xsi:type="dcterms:W3CDTF">2018-01-05T02:12:00Z</dcterms:modified>
</cp:coreProperties>
</file>