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06C738EB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D45EC" w:rsidRPr="00262A6A">
        <w:rPr>
          <w:rFonts w:asciiTheme="minorBidi" w:hAnsiTheme="minorBidi"/>
          <w:sz w:val="32"/>
          <w:szCs w:val="32"/>
          <w:cs/>
        </w:rPr>
        <w:t>สถาบันพัฒนาฝีมือแรงงานภาค 12 สงขลา</w:t>
      </w:r>
      <w:bookmarkStart w:id="0" w:name="_GoBack"/>
      <w:bookmarkEnd w:id="0"/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8767BBC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684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1,169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31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094F82" w:rsidRPr="000C2AAC">
        <w:rPr>
          <w:rFonts w:asciiTheme="minorBidi" w:hAnsiTheme="minorBidi"/>
          <w:noProof/>
          <w:sz w:val="32"/>
          <w:szCs w:val="32"/>
        </w:rPr>
        <w:t>) 25/05/2558 12:38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77F62DB" w14:textId="77777777" w:rsidR="00CD45EC" w:rsidRPr="00262A6A" w:rsidRDefault="00A13B6C" w:rsidP="00CD45EC">
            <w:pPr>
              <w:rPr>
                <w:rFonts w:asciiTheme="minorBidi" w:hAnsiTheme="minorBidi"/>
                <w:i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CD45EC" w:rsidRPr="00262A6A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167 </w:t>
            </w:r>
            <w:r w:rsidR="00CD45EC" w:rsidRPr="00262A6A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>หมู่ 4 ตำบลเขารูปช้าง อำเภอเมือง จังหวัดสงขลา</w:t>
            </w:r>
          </w:p>
          <w:p w14:paraId="1D0056A2" w14:textId="77777777" w:rsidR="00CD45EC" w:rsidRPr="00262A6A" w:rsidRDefault="00CD45EC" w:rsidP="00CD45EC">
            <w:pPr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</w:pPr>
            <w:r w:rsidRPr="00262A6A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 xml:space="preserve">โทรศัพท์ </w:t>
            </w:r>
            <w:r w:rsidRPr="00262A6A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: </w:t>
            </w:r>
            <w:r w:rsidRPr="00262A6A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>0-7433-6052</w:t>
            </w:r>
            <w:r w:rsidRPr="00262A6A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 w:rsidRPr="00262A6A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>ต่อ 112</w:t>
            </w:r>
          </w:p>
          <w:p w14:paraId="31084DFC" w14:textId="77777777" w:rsidR="00CD45EC" w:rsidRPr="00262A6A" w:rsidRDefault="00CD45EC" w:rsidP="00CD45EC">
            <w:pPr>
              <w:rPr>
                <w:rFonts w:asciiTheme="minorBidi" w:hAnsiTheme="minorBidi"/>
                <w:i/>
                <w:iCs/>
                <w:sz w:val="32"/>
                <w:szCs w:val="32"/>
                <w:lang w:bidi="th-TH"/>
              </w:rPr>
            </w:pPr>
            <w:r w:rsidRPr="00262A6A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 xml:space="preserve">โทรสาร </w:t>
            </w:r>
            <w:r w:rsidRPr="00262A6A">
              <w:rPr>
                <w:rFonts w:asciiTheme="minorBidi" w:hAnsiTheme="minorBidi"/>
                <w:i/>
                <w:iCs/>
                <w:sz w:val="32"/>
                <w:szCs w:val="32"/>
              </w:rPr>
              <w:t>: 0-7433-6048</w:t>
            </w:r>
          </w:p>
          <w:p w14:paraId="121102A7" w14:textId="52F3A14A" w:rsidR="00094F82" w:rsidRPr="000C2AAC" w:rsidRDefault="00094F82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 /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lastRenderedPageBreak/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4BAD89F2" w14:textId="77777777" w:rsidTr="009B7715">
        <w:tc>
          <w:tcPr>
            <w:tcW w:w="675" w:type="dxa"/>
          </w:tcPr>
          <w:p w14:paraId="5DCB2A12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619E574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1-12/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ณ หน่วยงาน</w:t>
            </w:r>
          </w:p>
          <w:p w14:paraId="3A848914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098B9A5D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28E4E129" w14:textId="77777777" w:rsidTr="009B7715">
        <w:tc>
          <w:tcPr>
            <w:tcW w:w="675" w:type="dxa"/>
          </w:tcPr>
          <w:p w14:paraId="5B91F08A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8C5BFFE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ศูนย์พัฒนาฝีมือแรงงานจังหวัดทุกจังหวัด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25632F4B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691A16AD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7F490647" w14:textId="77777777" w:rsidTr="009B7715">
        <w:tc>
          <w:tcPr>
            <w:tcW w:w="675" w:type="dxa"/>
          </w:tcPr>
          <w:p w14:paraId="6F9EB477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67E1984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 ถนนสุขุมวิท เขตวัฒนา กรุงเทพฯ 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0 2390 0261-5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เฉพาะผู้ประกอบกิจการที่มีสำนักงานตั้งอยู่ในเขตวัฒนาและเขตพระโขนง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1EA5A02B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52FE4279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 ณ หน่วยงานของกรมพัฒนาฝีมือแรงงานที่ผู้ประกอบกิจการซึ่งเป็นนายจ้างมีสำนักงานใหญ่ หรือสำนักงานสาขาที่จะดำเนินการฝึกอบรมตั้งอยู่ใน เขตจังหวัด 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กรณีส่งลูกจ้างไปรับการฝึกภายนอก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ที่เป็นนายจ้างอาจส่งผู้รับการฝึกที่เป็นลูกจ้างไปรับการฝึกอบรมฝีมือแรงงานกับสถานศึกษาตามกฎหมายว่าด้วยโรงเรียนเอกชน สถาบันอุดมศึกษาตามกฎหมายว่าด้วยสถาบันอุดมศึกษา ทั้งภาครัฐและเอกชนหรือสถานฝึกอบรมฝีมือแรงงานของทางราชการ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 xml:space="preserve">ทะเบียนเพื่อพิจารณาให้ความเห็นชอบ ก่อนดำเนินการฝึกอบรมหรือหลังจากเสร็จสิ้นการฝึกอบรมแล้ว ทั้งนี้จะต้องจัดทำรายงานเกี่ยวกับการฝึกอบรม พร้อมแนบหลักสูตร กำหนดการฝึกและหลักฐานค่าใช้จ่ายในการฝึกอบรมแต่ละหลักสูตรตามที่จ่ายจริง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 สำหรับการฝึกอบรมตั้งแต่วันที่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พฤศจิกายน จนถึง </w:t>
      </w:r>
      <w:r w:rsidRPr="000C2AAC">
        <w:rPr>
          <w:rFonts w:asciiTheme="minorBidi" w:hAnsiTheme="minorBidi"/>
          <w:noProof/>
          <w:sz w:val="32"/>
          <w:szCs w:val="32"/>
        </w:rPr>
        <w:t xml:space="preserve">31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 ต้องยื่นไม่เกินวันที่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มกราคม ของปีถัดไป ทั้งนี้การพิจารณาให้ความเห็นชอบของนายทะเบียน 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0C2AAC">
        <w:rPr>
          <w:rFonts w:asciiTheme="minorBidi" w:hAnsiTheme="minorBidi"/>
          <w:noProof/>
          <w:sz w:val="32"/>
          <w:szCs w:val="32"/>
        </w:rPr>
        <w:t>2551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 ในสาขาอาชีพนั้นสูงขึ้น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หลักสูตรต้องมีวัตถุประสงค์เพื่อพัฒนาฝีมือแรงงานของลูกจ้างให้มีความรู้ ความสามารถ ทักษะ และทัศนคติที่ดี ต่อการปฏิบัติงานเพิ่มขึ้นตามสาขาอาชีพที่ลูกจ้างนั้นปฏิบัติงานอยู่ตามปกติ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กรณีการฝึกยกระดับฝีมือแรงงานต้องไม่น้อยกว่า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 ความสามารถ ที่จะทำงานในสาขาอาชีพอื่นนั้น ได้ด้วย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 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 xml:space="preserve"> 2.2.2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 หรือเพื่อประโยชน์ต่อลูกจ้างที่จะพัฒนาไปสู่การทำงานในสาขาอาชีพอื่นเพิ่มเติมได้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แต่ต้องไม่น้อยกว่า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การพิจารณาค่าใช้จ่ายที่ใช้ในการฝึกอบรมลูกจ้าง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ประกาศคณะกรรมการส่งเสริมการพัฒนาฝีมือแรงงานเรื่อง หลักเกณฑ์ วิธีการ และเงื่อนไขในการ 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ตุลาคม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2551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มิได้กำหนดกรอบรายการค่าใช้จ่ายไว้ เนื่องจากนายทะเบียนจะให้ความเห็นชอบเฉพาะหลักสูตร เพื่อนับจำนวนผู้รับการฝึกในการประเมินเงินสมทบกองทุนพัฒนาฝีมือแรงงานเท่านั้น ส่วนค่าใช้จ่ายในการฝึกอบรมให้ยื่นต่อกรมสรรพากรตามประกาศกระทรวงการคลัง เรื่อง การกำหนดสถานศึกษาหรือสถานฝึกอบรมฝีมือแรงงานที่รับลูกจ้างของบริษัทหรือห้างหุ้นส่วนนิติบุคคลเข้าศึกษาหรือฝึกอบรม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พฤศจิกายน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2548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 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627C4B89" w14:textId="77777777" w:rsidTr="00313D38">
        <w:tc>
          <w:tcPr>
            <w:tcW w:w="675" w:type="dxa"/>
            <w:vAlign w:val="center"/>
          </w:tcPr>
          <w:p w14:paraId="2F82C855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474C2624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4F6014EF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340FF73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คำขอ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638B72A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77BB99E2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730B6C08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183C75B4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4506D656" w14:textId="77777777" w:rsidTr="00313D38">
        <w:tc>
          <w:tcPr>
            <w:tcW w:w="675" w:type="dxa"/>
            <w:vAlign w:val="center"/>
          </w:tcPr>
          <w:p w14:paraId="556ABC1B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7ABF42E1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1675A13C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39B73910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แจ้งสถานประกอบกิจการมารับหนังสือรับรอง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4514F27B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FA7201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5986F02A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28B864FC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คำขอรับการรับรองหลักสูตร ค่าใช้จ่ายในการฝึกยกระดับฝีมือแรงงานและการฝึกเปลี่ยนสาขาอาชีพ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07F0EAC" w14:textId="77777777" w:rsidTr="004E651F">
        <w:tc>
          <w:tcPr>
            <w:tcW w:w="675" w:type="dxa"/>
            <w:vAlign w:val="center"/>
          </w:tcPr>
          <w:p w14:paraId="32598353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F0FD81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รายละเอียดเกี่ยวกับหลักสูตรและค่าใช้จ่ายในการฝึกอบรมยกระดับฝีมือ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แรงงานและการฝึกเปลี่ยนสาขาอาชีพ กรณีส่งไปรับการฝึกกับสถานฝึกอบรมอื่น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 ฝย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2 - 2)</w:t>
            </w:r>
          </w:p>
        </w:tc>
        <w:tc>
          <w:tcPr>
            <w:tcW w:w="1843" w:type="dxa"/>
          </w:tcPr>
          <w:p w14:paraId="0DE1315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กรมพัฒนาฝีมือแรงงาน</w:t>
            </w:r>
          </w:p>
        </w:tc>
        <w:tc>
          <w:tcPr>
            <w:tcW w:w="1559" w:type="dxa"/>
          </w:tcPr>
          <w:p w14:paraId="132E815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A23C86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9CD132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B64AE4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78311BF" w14:textId="77777777" w:rsidTr="004E651F">
        <w:tc>
          <w:tcPr>
            <w:tcW w:w="675" w:type="dxa"/>
            <w:vAlign w:val="center"/>
          </w:tcPr>
          <w:p w14:paraId="6562A264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3FCC23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กำหนดการฝึกอบรมโบว์ชัวร์ ใบสมัคร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พร้อมรับรองสำเนาถูกต้อง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62B3F42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CA94D4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7606C54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CCC2EB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0299D4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794CBB2" w14:textId="77777777" w:rsidTr="004E651F">
        <w:tc>
          <w:tcPr>
            <w:tcW w:w="675" w:type="dxa"/>
            <w:vAlign w:val="center"/>
          </w:tcPr>
          <w:p w14:paraId="1A4C9046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64796A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หลักฐานหลักสูตรหรือหัวข้อการฝึกอบรมของสถานศึกษาหรือสถานฝึกอบรม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กรณีส่งไปรับการฝึกอบรมกับสถานฝึกอบรมหรือสถานฝึกอบรมฝีมือแรงงาน พร้อมรับรองสำเนาถูกต้อง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036AB07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EFFFF5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2DF2DAE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C5DD1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9C076A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C64579B" w14:textId="77777777" w:rsidTr="004E651F">
        <w:tc>
          <w:tcPr>
            <w:tcW w:w="675" w:type="dxa"/>
            <w:vAlign w:val="center"/>
          </w:tcPr>
          <w:p w14:paraId="12573C24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7AAE7B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หนังสือส่งตัว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หนังสือขออนุมัติ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หนังสือเชิญให้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เข้ารับการฝึกอบรม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หนังสือตอบรับ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หนังสือรับรองการฝึกอบรม พร้อมสำเนาถูกต้อง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3287A7D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193E35C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02A1CAE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3F15E2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DB4CE8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F5B1C14" w14:textId="77777777" w:rsidTr="004E651F">
        <w:tc>
          <w:tcPr>
            <w:tcW w:w="675" w:type="dxa"/>
            <w:vAlign w:val="center"/>
          </w:tcPr>
          <w:p w14:paraId="00819620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66901A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หลักฐานค่าธรรมเนียมในการฝึกอบรม</w:t>
            </w:r>
          </w:p>
        </w:tc>
        <w:tc>
          <w:tcPr>
            <w:tcW w:w="1843" w:type="dxa"/>
          </w:tcPr>
          <w:p w14:paraId="0571F83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04CBF1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B4CA7A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6C7D00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A84AFD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855F32A" w14:textId="77777777" w:rsidTr="004E651F">
        <w:tc>
          <w:tcPr>
            <w:tcW w:w="675" w:type="dxa"/>
            <w:vAlign w:val="center"/>
          </w:tcPr>
          <w:p w14:paraId="15511BF6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3AA670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สำเนาหนังสือรับรองการจดทะเบียนนิติบุคคล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1B3FA6B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3EBFAF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F07EE4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E4D397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3A266F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C676A64" w14:textId="77777777" w:rsidTr="004E651F">
        <w:tc>
          <w:tcPr>
            <w:tcW w:w="675" w:type="dxa"/>
            <w:vAlign w:val="center"/>
          </w:tcPr>
          <w:p w14:paraId="445E8ABE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9FD77D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กรณีมีการมอบอำนาจ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พร้อมสำเนาบัตรประจำตัวประชาชนของผู้มอบและผู้รับมอบ</w:t>
            </w:r>
          </w:p>
        </w:tc>
        <w:tc>
          <w:tcPr>
            <w:tcW w:w="1843" w:type="dxa"/>
          </w:tcPr>
          <w:p w14:paraId="0BEC0EC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A00032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D8673C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A141CD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0A2461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646A2680" w14:textId="77777777" w:rsidTr="00C1539D">
        <w:tc>
          <w:tcPr>
            <w:tcW w:w="534" w:type="dxa"/>
          </w:tcPr>
          <w:p w14:paraId="26698B92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A1C22A7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2A844A01" w14:textId="77777777" w:rsidTr="00C1539D">
        <w:tc>
          <w:tcPr>
            <w:tcW w:w="534" w:type="dxa"/>
          </w:tcPr>
          <w:p w14:paraId="5753E16D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7FC0623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แขวงดินแดง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02-245-1707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หรือ ศูนย์พัฒนาฝีมือแรงงานกรุงเทพมหานคร ถนนสุขุมวิท เขตวัฒนา กรุงเทพฯ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เฉพาะ ผู้ประกอบกิจการที่มีสำนักงานตั้งอยู่ในเขตวัฒนา และเขตพระโขนง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)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 0 2390 0261-5 )</w:t>
            </w:r>
          </w:p>
        </w:tc>
      </w:tr>
      <w:tr w:rsidR="00EA6950" w:rsidRPr="000C2AAC" w14:paraId="68A1F5B3" w14:textId="77777777" w:rsidTr="00C1539D">
        <w:tc>
          <w:tcPr>
            <w:tcW w:w="534" w:type="dxa"/>
          </w:tcPr>
          <w:p w14:paraId="3017C14F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A5FCF57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สามารถดาวโหลดได้ที่ 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6DA90D" w14:textId="77777777" w:rsidR="00500551" w:rsidRDefault="00500551" w:rsidP="00C81DB8">
      <w:pPr>
        <w:spacing w:after="0" w:line="240" w:lineRule="auto"/>
      </w:pPr>
      <w:r>
        <w:separator/>
      </w:r>
    </w:p>
  </w:endnote>
  <w:endnote w:type="continuationSeparator" w:id="0">
    <w:p w14:paraId="7FE612CC" w14:textId="77777777" w:rsidR="00500551" w:rsidRDefault="00500551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DFE00E" w14:textId="77777777" w:rsidR="00500551" w:rsidRDefault="00500551" w:rsidP="00C81DB8">
      <w:pPr>
        <w:spacing w:after="0" w:line="240" w:lineRule="auto"/>
      </w:pPr>
      <w:r>
        <w:separator/>
      </w:r>
    </w:p>
  </w:footnote>
  <w:footnote w:type="continuationSeparator" w:id="0">
    <w:p w14:paraId="1286843E" w14:textId="77777777" w:rsidR="00500551" w:rsidRDefault="00500551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45EC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CD45EC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0551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D45E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06F432-8341-467B-A1DD-5C4894BE7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10</Pages>
  <Words>1567</Words>
  <Characters>8936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Mr.Theerawut Tadum</cp:lastModifiedBy>
  <cp:revision>83</cp:revision>
  <cp:lastPrinted>2015-03-02T15:12:00Z</cp:lastPrinted>
  <dcterms:created xsi:type="dcterms:W3CDTF">2015-04-23T03:41:00Z</dcterms:created>
  <dcterms:modified xsi:type="dcterms:W3CDTF">2015-08-10T08:34:00Z</dcterms:modified>
</cp:coreProperties>
</file>