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3879EB9B" w14:textId="77777777" w:rsidR="00746D4B" w:rsidRPr="00AF056E" w:rsidRDefault="00D239AD" w:rsidP="00746D4B">
      <w:pPr>
        <w:rPr>
          <w:rFonts w:ascii="Arial" w:eastAsia="Times New Roman" w:hAnsi="Arial" w:cs="Arial"/>
          <w:color w:val="FFFFFF"/>
          <w:sz w:val="6"/>
          <w:szCs w:val="6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746D4B" w:rsidRPr="00AF056E">
        <w:rPr>
          <w:rFonts w:hint="cs"/>
          <w:sz w:val="24"/>
          <w:szCs w:val="32"/>
          <w:cs/>
        </w:rPr>
        <w:t>สถาบันพัฒนาฝีมือแรงงานภาค 12 สงขลา</w:t>
      </w:r>
      <w:r w:rsidR="00746D4B" w:rsidRPr="00AF056E">
        <w:rPr>
          <w:rFonts w:ascii="Arial" w:eastAsia="Times New Roman" w:hAnsi="Arial" w:cs="Arial" w:hint="cs"/>
          <w:color w:val="FFFFFF"/>
          <w:sz w:val="6"/>
          <w:szCs w:val="6"/>
          <w:cs/>
        </w:rPr>
        <w:t xml:space="preserve"> 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8A09D1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10:04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1A37F9F" w14:textId="77777777" w:rsidR="00746D4B" w:rsidRPr="00AF056E" w:rsidRDefault="00A13B6C" w:rsidP="00746D4B">
            <w:pPr>
              <w:spacing w:before="100" w:beforeAutospacing="1" w:after="100" w:afterAutospacing="1" w:line="225" w:lineRule="atLeast"/>
              <w:outlineLvl w:val="2"/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746D4B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167  </w:t>
            </w:r>
            <w:r w:rsidR="00746D4B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หมู่ </w:t>
            </w:r>
            <w:r w:rsidR="00746D4B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 xml:space="preserve">4 </w:t>
            </w:r>
            <w:r w:rsidR="00746D4B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ตำบลเขารูปช้าง อำเภอเมือง จังหวัดสงขลา </w:t>
            </w:r>
            <w:r w:rsidR="00746D4B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90000</w:t>
            </w:r>
          </w:p>
          <w:p w14:paraId="6863C2E3" w14:textId="77777777" w:rsidR="00746D4B" w:rsidRPr="00AF056E" w:rsidRDefault="00746D4B" w:rsidP="00746D4B">
            <w:pPr>
              <w:spacing w:before="100" w:beforeAutospacing="1" w:after="100" w:afterAutospacing="1" w:line="225" w:lineRule="atLeast"/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</w:pP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โทรศัทพ์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 xml:space="preserve">0-7433-6052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โทรสาร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0-7433-6048</w:t>
            </w:r>
          </w:p>
          <w:p w14:paraId="121102A7" w14:textId="0DF2AB54"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bookmarkStart w:id="0" w:name="_GoBack"/>
            <w:bookmarkEnd w:id="0"/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47171942" w14:textId="77777777" w:rsidTr="009B7715">
        <w:tc>
          <w:tcPr>
            <w:tcW w:w="675" w:type="dxa"/>
          </w:tcPr>
          <w:p w14:paraId="64B731A6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2F8AB5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2390 0261-5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8D1C9A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331C31E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4C818B0B" w14:textId="77777777" w:rsidTr="009B7715">
        <w:tc>
          <w:tcPr>
            <w:tcW w:w="675" w:type="dxa"/>
          </w:tcPr>
          <w:p w14:paraId="5C30DE21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9C67A1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1-12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E45D57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81AF04D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0A81F884" w14:textId="77777777" w:rsidTr="009B7715">
        <w:tc>
          <w:tcPr>
            <w:tcW w:w="675" w:type="dxa"/>
          </w:tcPr>
          <w:p w14:paraId="20C0135E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3B3C5FC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2BEF6F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13143D57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หมายเหตุ 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505A1E2" w14:textId="77777777" w:rsidTr="00313D38">
        <w:tc>
          <w:tcPr>
            <w:tcW w:w="675" w:type="dxa"/>
            <w:vAlign w:val="center"/>
          </w:tcPr>
          <w:p w14:paraId="3727A57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7047578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11B33E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BA28D9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61FAD6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4D364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528B33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57001E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4251099" w14:textId="77777777" w:rsidTr="00313D38">
        <w:tc>
          <w:tcPr>
            <w:tcW w:w="675" w:type="dxa"/>
            <w:vAlign w:val="center"/>
          </w:tcPr>
          <w:p w14:paraId="44201FF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F76F77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1FF39B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55D38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22A0EF2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302C65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C7ED88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945C1B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29456E4" w14:textId="77777777" w:rsidTr="00313D38">
        <w:tc>
          <w:tcPr>
            <w:tcW w:w="675" w:type="dxa"/>
            <w:vAlign w:val="center"/>
          </w:tcPr>
          <w:p w14:paraId="7CFAA13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6086AF7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BFC5C6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B727B2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 ออกใบอนุญาตกรณีผ่านการพิจารณา</w:t>
            </w:r>
          </w:p>
          <w:p w14:paraId="11EB011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F9600E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8AEBD6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2A4AD2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แบบคำขอรับอนุญาตเป็นผู้ดำเนินการทดสอบมาตรฐานฝีมือแรงงานแห่งชาติ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74CAA00" w14:textId="77777777" w:rsidTr="004E651F">
        <w:tc>
          <w:tcPr>
            <w:tcW w:w="675" w:type="dxa"/>
            <w:vAlign w:val="center"/>
          </w:tcPr>
          <w:p w14:paraId="2FD61D8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436AB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14:paraId="006EFA5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C87BC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52424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4C5AB2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44FA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B7F6502" w14:textId="77777777" w:rsidTr="004E651F">
        <w:tc>
          <w:tcPr>
            <w:tcW w:w="675" w:type="dxa"/>
            <w:vAlign w:val="center"/>
          </w:tcPr>
          <w:p w14:paraId="73226D0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ABCC9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รายชื่อผู้ทดสอบมาตรฐานฝีมือ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14:paraId="078F1E1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18824FF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A41A6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39D16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C7DA7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2247 9421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http://www.dsd.go.th)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)</w:t>
            </w:r>
          </w:p>
        </w:tc>
      </w:tr>
      <w:tr w:rsidR="00EA6950" w:rsidRPr="000C2AAC" w14:paraId="0C6AE3FC" w14:textId="77777777" w:rsidTr="00C1539D">
        <w:tc>
          <w:tcPr>
            <w:tcW w:w="534" w:type="dxa"/>
          </w:tcPr>
          <w:p w14:paraId="4152E72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7A8C7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http://www.mol.go.th/anonymouse/complaint))</w:t>
            </w:r>
          </w:p>
        </w:tc>
      </w:tr>
      <w:tr w:rsidR="00EA6950" w:rsidRPr="000C2AAC" w14:paraId="56005EDB" w14:textId="77777777" w:rsidTr="00C1539D">
        <w:tc>
          <w:tcPr>
            <w:tcW w:w="534" w:type="dxa"/>
          </w:tcPr>
          <w:p w14:paraId="7BB8E3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F009FD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http://www.dsd.go.th))</w:t>
            </w:r>
          </w:p>
        </w:tc>
      </w:tr>
      <w:tr w:rsidR="00EA6950" w:rsidRPr="000C2AAC" w14:paraId="267D1EA9" w14:textId="77777777" w:rsidTr="00C1539D">
        <w:tc>
          <w:tcPr>
            <w:tcW w:w="534" w:type="dxa"/>
          </w:tcPr>
          <w:p w14:paraId="6743E57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2C7651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C9549" w14:textId="77777777" w:rsidR="0086133C" w:rsidRDefault="0086133C" w:rsidP="00C81DB8">
      <w:pPr>
        <w:spacing w:after="0" w:line="240" w:lineRule="auto"/>
      </w:pPr>
      <w:r>
        <w:separator/>
      </w:r>
    </w:p>
  </w:endnote>
  <w:endnote w:type="continuationSeparator" w:id="0">
    <w:p w14:paraId="18A60589" w14:textId="77777777" w:rsidR="0086133C" w:rsidRDefault="0086133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4B3344" w14:textId="77777777" w:rsidR="0086133C" w:rsidRDefault="0086133C" w:rsidP="00C81DB8">
      <w:pPr>
        <w:spacing w:after="0" w:line="240" w:lineRule="auto"/>
      </w:pPr>
      <w:r>
        <w:separator/>
      </w:r>
    </w:p>
  </w:footnote>
  <w:footnote w:type="continuationSeparator" w:id="0">
    <w:p w14:paraId="594248A7" w14:textId="77777777" w:rsidR="0086133C" w:rsidRDefault="0086133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D4B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46D4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46D4B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133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6B2EC-E5EC-4BED-9097-5E12F9459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7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2015-08-10T08:19:00Z</dcterms:modified>
</cp:coreProperties>
</file>