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2B15" w:rsidRDefault="00A51A94" w:rsidP="00A51A94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A51A94">
        <w:rPr>
          <w:rFonts w:ascii="TH SarabunIT๙" w:hAnsi="TH SarabunIT๙" w:cs="TH SarabunIT๙"/>
          <w:b/>
          <w:bCs/>
          <w:sz w:val="36"/>
          <w:szCs w:val="36"/>
          <w:cs/>
        </w:rPr>
        <w:t>ข้อบังคับหรือระเบียบเกี่ยวกับการฝึกเตรียมเข้าทำงาน</w:t>
      </w:r>
    </w:p>
    <w:p w:rsidR="00A51A94" w:rsidRDefault="00A51A94" w:rsidP="00A51A94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A51A94" w:rsidRPr="00A51A94" w:rsidRDefault="00A51A94" w:rsidP="00A51A94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A51A94">
        <w:rPr>
          <w:rFonts w:ascii="TH SarabunIT๙" w:hAnsi="TH SarabunIT๙" w:cs="TH SarabunIT๙" w:hint="cs"/>
          <w:b/>
          <w:bCs/>
          <w:sz w:val="32"/>
          <w:szCs w:val="32"/>
          <w:cs/>
        </w:rPr>
        <w:t>1. ระยะเวลาการฝึก</w:t>
      </w:r>
    </w:p>
    <w:p w:rsidR="00A51A94" w:rsidRPr="00A51A94" w:rsidRDefault="00A51A94" w:rsidP="00A51A94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  <w:u w:val="dotted"/>
        </w:rPr>
      </w:pPr>
      <w:r w:rsidRPr="00A51A94">
        <w:rPr>
          <w:rFonts w:ascii="TH SarabunIT๙" w:hAnsi="TH SarabunIT๙" w:cs="TH SarabunIT๙" w:hint="cs"/>
          <w:sz w:val="32"/>
          <w:szCs w:val="32"/>
          <w:cs/>
        </w:rPr>
        <w:t>ตั้งแต่งวันที่</w:t>
      </w:r>
      <w:r w:rsidRPr="00A51A94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A51A94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A51A94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A51A94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A51A94">
        <w:rPr>
          <w:rFonts w:ascii="TH SarabunIT๙" w:hAnsi="TH SarabunIT๙" w:cs="TH SarabunIT๙" w:hint="cs"/>
          <w:sz w:val="32"/>
          <w:szCs w:val="32"/>
          <w:cs/>
        </w:rPr>
        <w:t>ถึงวันที่</w:t>
      </w:r>
      <w:r w:rsidRPr="00A51A94">
        <w:rPr>
          <w:rFonts w:ascii="TH SarabunIT๙" w:hAnsi="TH SarabunIT๙" w:cs="TH SarabunIT๙" w:hint="cs"/>
          <w:sz w:val="32"/>
          <w:szCs w:val="32"/>
          <w:cs/>
        </w:rPr>
        <w:tab/>
      </w:r>
      <w:r w:rsidRPr="00A51A94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A51A94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A51A94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A51A94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</w:p>
    <w:p w:rsidR="00A51A94" w:rsidRPr="00A51A94" w:rsidRDefault="00A51A94" w:rsidP="00A51A94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A51A94">
        <w:rPr>
          <w:rFonts w:ascii="TH SarabunIT๙" w:hAnsi="TH SarabunIT๙" w:cs="TH SarabunIT๙" w:hint="cs"/>
          <w:sz w:val="32"/>
          <w:szCs w:val="32"/>
          <w:cs/>
        </w:rPr>
        <w:t>รวมระยะเวลา</w:t>
      </w:r>
      <w:r w:rsidRPr="00A51A94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A51A94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A51A94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A51A94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A51A94">
        <w:rPr>
          <w:rFonts w:ascii="TH SarabunIT๙" w:hAnsi="TH SarabunIT๙" w:cs="TH SarabunIT๙" w:hint="cs"/>
          <w:sz w:val="32"/>
          <w:szCs w:val="32"/>
          <w:cs/>
        </w:rPr>
        <w:t>ชั่วโมง</w:t>
      </w:r>
    </w:p>
    <w:p w:rsidR="00A51A94" w:rsidRPr="00A51A94" w:rsidRDefault="00A51A94" w:rsidP="00A51A94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A51A94">
        <w:rPr>
          <w:rFonts w:ascii="TH SarabunIT๙" w:hAnsi="TH SarabunIT๙" w:cs="TH SarabunIT๙" w:hint="cs"/>
          <w:b/>
          <w:bCs/>
          <w:sz w:val="32"/>
          <w:szCs w:val="32"/>
          <w:cs/>
        </w:rPr>
        <w:t>2. วันฝึกอบรม</w:t>
      </w:r>
    </w:p>
    <w:p w:rsidR="00A51A94" w:rsidRPr="00A51A94" w:rsidRDefault="00A51A94" w:rsidP="00A51A9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A51A94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2.1 </w:t>
      </w:r>
      <w:r w:rsidRPr="00A51A94">
        <w:rPr>
          <w:rFonts w:ascii="TH SarabunIT๙" w:hAnsi="TH SarabunIT๙" w:cs="TH SarabunIT๙" w:hint="cs"/>
          <w:sz w:val="32"/>
          <w:szCs w:val="32"/>
          <w:cs/>
        </w:rPr>
        <w:t>วันที่ปฏิบัติงาน</w:t>
      </w:r>
    </w:p>
    <w:p w:rsidR="00A51A94" w:rsidRPr="00A51A94" w:rsidRDefault="00A51A94" w:rsidP="00A51A9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A51A94">
        <w:rPr>
          <w:rFonts w:ascii="TH SarabunIT๙" w:hAnsi="TH SarabunIT๙" w:cs="TH SarabunIT๙" w:hint="cs"/>
          <w:sz w:val="32"/>
          <w:szCs w:val="32"/>
          <w:cs/>
        </w:rPr>
        <w:tab/>
      </w:r>
      <w:r w:rsidRPr="00A51A94">
        <w:rPr>
          <w:rFonts w:ascii="TH SarabunIT๙" w:hAnsi="TH SarabunIT๙" w:cs="TH SarabunIT๙" w:hint="cs"/>
          <w:sz w:val="32"/>
          <w:szCs w:val="32"/>
        </w:rPr>
        <w:sym w:font="Wingdings" w:char="F06F"/>
      </w:r>
      <w:r w:rsidRPr="00A51A94">
        <w:rPr>
          <w:rFonts w:ascii="TH SarabunIT๙" w:hAnsi="TH SarabunIT๙" w:cs="TH SarabunIT๙" w:hint="cs"/>
          <w:sz w:val="32"/>
          <w:szCs w:val="32"/>
          <w:cs/>
        </w:rPr>
        <w:t xml:space="preserve"> วันจันทร์ </w:t>
      </w:r>
      <w:r w:rsidRPr="00A51A94">
        <w:rPr>
          <w:rFonts w:ascii="TH SarabunIT๙" w:hAnsi="TH SarabunIT๙" w:cs="TH SarabunIT๙"/>
          <w:sz w:val="32"/>
          <w:szCs w:val="32"/>
          <w:cs/>
        </w:rPr>
        <w:t>–</w:t>
      </w:r>
      <w:r w:rsidRPr="00A51A94">
        <w:rPr>
          <w:rFonts w:ascii="TH SarabunIT๙" w:hAnsi="TH SarabunIT๙" w:cs="TH SarabunIT๙" w:hint="cs"/>
          <w:sz w:val="32"/>
          <w:szCs w:val="32"/>
          <w:cs/>
        </w:rPr>
        <w:t xml:space="preserve"> ศุกร์</w:t>
      </w:r>
    </w:p>
    <w:p w:rsidR="00A51A94" w:rsidRPr="00A51A94" w:rsidRDefault="00A51A94" w:rsidP="00A51A9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A51A94">
        <w:rPr>
          <w:rFonts w:ascii="TH SarabunIT๙" w:hAnsi="TH SarabunIT๙" w:cs="TH SarabunIT๙" w:hint="cs"/>
          <w:sz w:val="32"/>
          <w:szCs w:val="32"/>
          <w:cs/>
        </w:rPr>
        <w:tab/>
      </w:r>
      <w:r w:rsidRPr="00A51A94">
        <w:rPr>
          <w:rFonts w:ascii="TH SarabunIT๙" w:hAnsi="TH SarabunIT๙" w:cs="TH SarabunIT๙" w:hint="cs"/>
          <w:sz w:val="32"/>
          <w:szCs w:val="32"/>
        </w:rPr>
        <w:sym w:font="Wingdings" w:char="F06F"/>
      </w:r>
      <w:r w:rsidRPr="00A51A94">
        <w:rPr>
          <w:rFonts w:ascii="TH SarabunIT๙" w:hAnsi="TH SarabunIT๙" w:cs="TH SarabunIT๙" w:hint="cs"/>
          <w:sz w:val="32"/>
          <w:szCs w:val="32"/>
          <w:cs/>
        </w:rPr>
        <w:t xml:space="preserve"> วันจันทร์ </w:t>
      </w:r>
      <w:r w:rsidRPr="00A51A94">
        <w:rPr>
          <w:rFonts w:ascii="TH SarabunIT๙" w:hAnsi="TH SarabunIT๙" w:cs="TH SarabunIT๙"/>
          <w:sz w:val="32"/>
          <w:szCs w:val="32"/>
          <w:cs/>
        </w:rPr>
        <w:t>–</w:t>
      </w:r>
      <w:r w:rsidRPr="00A51A94">
        <w:rPr>
          <w:rFonts w:ascii="TH SarabunIT๙" w:hAnsi="TH SarabunIT๙" w:cs="TH SarabunIT๙" w:hint="cs"/>
          <w:sz w:val="32"/>
          <w:szCs w:val="32"/>
          <w:cs/>
        </w:rPr>
        <w:t xml:space="preserve"> เสาร์</w:t>
      </w:r>
    </w:p>
    <w:p w:rsidR="00A51A94" w:rsidRDefault="00A51A94" w:rsidP="00A51A9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A51A94">
        <w:rPr>
          <w:rFonts w:ascii="TH SarabunIT๙" w:hAnsi="TH SarabunIT๙" w:cs="TH SarabunIT๙" w:hint="cs"/>
          <w:sz w:val="32"/>
          <w:szCs w:val="32"/>
          <w:cs/>
        </w:rPr>
        <w:tab/>
      </w:r>
      <w:r w:rsidRPr="00A51A94">
        <w:rPr>
          <w:rFonts w:ascii="TH SarabunIT๙" w:hAnsi="TH SarabunIT๙" w:cs="TH SarabunIT๙" w:hint="cs"/>
          <w:sz w:val="32"/>
          <w:szCs w:val="32"/>
        </w:rPr>
        <w:sym w:font="Wingdings" w:char="F06F"/>
      </w:r>
      <w:r w:rsidRPr="00A51A94">
        <w:rPr>
          <w:rFonts w:ascii="TH SarabunIT๙" w:hAnsi="TH SarabunIT๙" w:cs="TH SarabunIT๙" w:hint="cs"/>
          <w:sz w:val="32"/>
          <w:szCs w:val="32"/>
          <w:cs/>
        </w:rPr>
        <w:t xml:space="preserve"> อื่นๆ (โปรดระบุ)</w:t>
      </w:r>
      <w:r w:rsidRPr="00A51A94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A51A94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A51A94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A51A94"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A51A94" w:rsidRDefault="00A51A94" w:rsidP="00A51A94">
      <w:pPr>
        <w:spacing w:after="0" w:line="240" w:lineRule="auto"/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2.2 เวลาฝึก ตั้งแต่เวลา</w:t>
      </w:r>
      <w:r w:rsidRPr="00A51A94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A51A94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A51A94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A51A94">
        <w:rPr>
          <w:rFonts w:ascii="TH SarabunIT๙" w:hAnsi="TH SarabunIT๙" w:cs="TH SarabunIT๙" w:hint="cs"/>
          <w:sz w:val="32"/>
          <w:szCs w:val="32"/>
          <w:cs/>
        </w:rPr>
        <w:t xml:space="preserve">น. </w:t>
      </w:r>
      <w:r>
        <w:rPr>
          <w:rFonts w:ascii="TH SarabunIT๙" w:hAnsi="TH SarabunIT๙" w:cs="TH SarabunIT๙" w:hint="cs"/>
          <w:sz w:val="32"/>
          <w:szCs w:val="32"/>
          <w:cs/>
        </w:rPr>
        <w:t>ถึง</w:t>
      </w:r>
      <w:r w:rsidRPr="00A51A94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A51A94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A51A94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A51A94">
        <w:rPr>
          <w:rFonts w:ascii="TH SarabunIT๙" w:hAnsi="TH SarabunIT๙" w:cs="TH SarabunIT๙" w:hint="cs"/>
          <w:sz w:val="32"/>
          <w:szCs w:val="32"/>
          <w:cs/>
        </w:rPr>
        <w:t>น.</w:t>
      </w:r>
    </w:p>
    <w:p w:rsidR="00A51A94" w:rsidRDefault="00A51A94" w:rsidP="00A51A94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A51A94">
        <w:rPr>
          <w:rFonts w:ascii="TH SarabunIT๙" w:hAnsi="TH SarabunIT๙" w:cs="TH SarabunIT๙" w:hint="cs"/>
          <w:sz w:val="32"/>
          <w:szCs w:val="32"/>
          <w:cs/>
        </w:rPr>
        <w:t>2.3 เวลาพัก ตั้งแต่เวลา</w:t>
      </w:r>
      <w:r w:rsidRPr="00A51A94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A51A94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A51A94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A51A94">
        <w:rPr>
          <w:rFonts w:ascii="TH SarabunIT๙" w:hAnsi="TH SarabunIT๙" w:cs="TH SarabunIT๙" w:hint="cs"/>
          <w:sz w:val="32"/>
          <w:szCs w:val="32"/>
          <w:cs/>
        </w:rPr>
        <w:t xml:space="preserve">น. </w:t>
      </w:r>
      <w:r>
        <w:rPr>
          <w:rFonts w:ascii="TH SarabunIT๙" w:hAnsi="TH SarabunIT๙" w:cs="TH SarabunIT๙" w:hint="cs"/>
          <w:sz w:val="32"/>
          <w:szCs w:val="32"/>
          <w:cs/>
        </w:rPr>
        <w:t>ถึง</w:t>
      </w:r>
      <w:r w:rsidRPr="00A51A94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A51A94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A51A94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A51A94">
        <w:rPr>
          <w:rFonts w:ascii="TH SarabunIT๙" w:hAnsi="TH SarabunIT๙" w:cs="TH SarabunIT๙" w:hint="cs"/>
          <w:sz w:val="32"/>
          <w:szCs w:val="32"/>
          <w:cs/>
        </w:rPr>
        <w:t>น.</w:t>
      </w:r>
    </w:p>
    <w:p w:rsidR="00A51A94" w:rsidRDefault="00A51A94" w:rsidP="00A51A94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A51A94">
        <w:rPr>
          <w:rFonts w:ascii="TH SarabunIT๙" w:hAnsi="TH SarabunIT๙" w:cs="TH SarabunIT๙" w:hint="cs"/>
          <w:b/>
          <w:bCs/>
          <w:sz w:val="32"/>
          <w:szCs w:val="32"/>
          <w:cs/>
        </w:rPr>
        <w:t>3. วันหยุด</w:t>
      </w:r>
    </w:p>
    <w:p w:rsidR="00A51A94" w:rsidRDefault="00A51A94" w:rsidP="00A51A94">
      <w:pPr>
        <w:spacing w:after="0" w:line="240" w:lineRule="auto"/>
        <w:rPr>
          <w:rFonts w:ascii="TH SarabunIT๙" w:hAnsi="TH SarabunIT๙" w:cs="TH SarabunIT๙"/>
          <w:sz w:val="32"/>
          <w:szCs w:val="32"/>
          <w:u w:val="dotted"/>
        </w:rPr>
      </w:pPr>
      <w:r w:rsidRPr="00A51A94">
        <w:rPr>
          <w:rFonts w:ascii="TH SarabunIT๙" w:hAnsi="TH SarabunIT๙" w:cs="TH SarabunIT๙" w:hint="cs"/>
          <w:sz w:val="32"/>
          <w:szCs w:val="32"/>
          <w:cs/>
        </w:rPr>
        <w:tab/>
        <w:t>วันหยุด</w:t>
      </w:r>
      <w:r>
        <w:rPr>
          <w:rFonts w:ascii="TH SarabunIT๙" w:hAnsi="TH SarabunIT๙" w:cs="TH SarabunIT๙" w:hint="cs"/>
          <w:sz w:val="32"/>
          <w:szCs w:val="32"/>
          <w:cs/>
        </w:rPr>
        <w:t>ประจำสัปดาห์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A51A94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A51A94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A51A94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</w:p>
    <w:p w:rsidR="00A51A94" w:rsidRDefault="00A51A94" w:rsidP="00A51A94">
      <w:pPr>
        <w:spacing w:after="0" w:line="240" w:lineRule="auto"/>
        <w:rPr>
          <w:rFonts w:ascii="TH SarabunIT๙" w:hAnsi="TH SarabunIT๙" w:cs="TH SarabunIT๙"/>
          <w:sz w:val="32"/>
          <w:szCs w:val="32"/>
          <w:u w:val="dotted"/>
        </w:rPr>
      </w:pPr>
      <w:r w:rsidRPr="00A51A94">
        <w:rPr>
          <w:rFonts w:ascii="TH SarabunIT๙" w:hAnsi="TH SarabunIT๙" w:cs="TH SarabunIT๙" w:hint="cs"/>
          <w:sz w:val="32"/>
          <w:szCs w:val="32"/>
          <w:cs/>
        </w:rPr>
        <w:tab/>
        <w:t>วันหยุด</w:t>
      </w:r>
      <w:r>
        <w:rPr>
          <w:rFonts w:ascii="TH SarabunIT๙" w:hAnsi="TH SarabunIT๙" w:cs="TH SarabunIT๙" w:hint="cs"/>
          <w:sz w:val="32"/>
          <w:szCs w:val="32"/>
          <w:cs/>
        </w:rPr>
        <w:t>พิเศษ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A51A94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A51A94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A51A94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</w:p>
    <w:p w:rsidR="00A51A94" w:rsidRPr="00A51A94" w:rsidRDefault="00A51A94" w:rsidP="00A51A94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A51A94">
        <w:rPr>
          <w:rFonts w:ascii="TH SarabunIT๙" w:hAnsi="TH SarabunIT๙" w:cs="TH SarabunIT๙" w:hint="cs"/>
          <w:b/>
          <w:bCs/>
          <w:sz w:val="32"/>
          <w:szCs w:val="32"/>
          <w:cs/>
        </w:rPr>
        <w:t>4. การลาและหลักเกณฑ์การลา</w:t>
      </w:r>
    </w:p>
    <w:p w:rsidR="00A51A94" w:rsidRPr="00A51A94" w:rsidRDefault="00A51A94" w:rsidP="00A51A9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A51A94">
        <w:rPr>
          <w:rFonts w:ascii="TH SarabunIT๙" w:hAnsi="TH SarabunIT๙" w:cs="TH SarabunIT๙" w:hint="cs"/>
          <w:sz w:val="32"/>
          <w:szCs w:val="32"/>
          <w:cs/>
        </w:rPr>
        <w:tab/>
      </w:r>
      <w:r w:rsidRPr="00A51A94">
        <w:rPr>
          <w:rFonts w:ascii="TH SarabunIT๙" w:hAnsi="TH SarabunIT๙" w:cs="TH SarabunIT๙" w:hint="cs"/>
          <w:sz w:val="32"/>
          <w:szCs w:val="32"/>
        </w:rPr>
        <w:sym w:font="Wingdings" w:char="F06F"/>
      </w:r>
      <w:r w:rsidRPr="00A51A9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ลาพักผ่อน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จำนวน</w:t>
      </w:r>
      <w:r w:rsidRPr="00A51A94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A51A94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วัน</w:t>
      </w:r>
    </w:p>
    <w:p w:rsidR="00A51A94" w:rsidRDefault="00A51A94" w:rsidP="00A51A9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A51A94">
        <w:rPr>
          <w:rFonts w:ascii="TH SarabunIT๙" w:hAnsi="TH SarabunIT๙" w:cs="TH SarabunIT๙" w:hint="cs"/>
          <w:sz w:val="32"/>
          <w:szCs w:val="32"/>
          <w:cs/>
        </w:rPr>
        <w:tab/>
      </w:r>
      <w:r w:rsidRPr="00A51A94">
        <w:rPr>
          <w:rFonts w:ascii="TH SarabunIT๙" w:hAnsi="TH SarabunIT๙" w:cs="TH SarabunIT๙" w:hint="cs"/>
          <w:sz w:val="32"/>
          <w:szCs w:val="32"/>
        </w:rPr>
        <w:sym w:font="Wingdings" w:char="F06F"/>
      </w:r>
      <w:r w:rsidRPr="00A51A9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ลาป่วย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จำนวน</w:t>
      </w:r>
      <w:r w:rsidRPr="00A51A94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A51A94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วัน</w:t>
      </w:r>
    </w:p>
    <w:p w:rsidR="00A51A94" w:rsidRDefault="00A51A94" w:rsidP="00A51A9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311468">
        <w:rPr>
          <w:rFonts w:ascii="TH SarabunIT๙" w:hAnsi="TH SarabunIT๙" w:cs="TH SarabunIT๙" w:hint="cs"/>
          <w:sz w:val="32"/>
          <w:szCs w:val="32"/>
          <w:cs/>
        </w:rPr>
        <w:t>หลักเกณฑ์การลา</w:t>
      </w:r>
    </w:p>
    <w:p w:rsidR="00311468" w:rsidRDefault="00311468" w:rsidP="00311468">
      <w:pPr>
        <w:spacing w:after="0" w:line="240" w:lineRule="auto"/>
        <w:rPr>
          <w:rFonts w:ascii="TH SarabunIT๙" w:hAnsi="TH SarabunIT๙" w:cs="TH SarabunIT๙"/>
          <w:sz w:val="32"/>
          <w:szCs w:val="32"/>
          <w:u w:val="dotted"/>
        </w:rPr>
      </w:pPr>
      <w:r w:rsidRPr="00311468">
        <w:rPr>
          <w:rFonts w:ascii="TH SarabunIT๙" w:hAnsi="TH SarabunIT๙" w:cs="TH SarabunIT๙" w:hint="cs"/>
          <w:sz w:val="32"/>
          <w:szCs w:val="32"/>
          <w:cs/>
        </w:rPr>
        <w:tab/>
      </w:r>
      <w:r w:rsidRPr="0031146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31146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31146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31146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31146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31146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31146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31146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31146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31146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31146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31146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31146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31146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31146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31146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31146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31146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31146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31146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31146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31146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31146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31146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31146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31146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31146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31146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31146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31146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31146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31146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31146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31146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</w:p>
    <w:p w:rsidR="00311468" w:rsidRDefault="00311468" w:rsidP="00A51A9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31146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5.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เบี้ยเลี้ยงระหว่างการฝึก </w:t>
      </w:r>
      <w:r w:rsidRPr="00311468">
        <w:rPr>
          <w:rFonts w:ascii="TH SarabunIT๙" w:hAnsi="TH SarabunIT๙" w:cs="TH SarabunIT๙" w:hint="cs"/>
          <w:sz w:val="32"/>
          <w:szCs w:val="32"/>
          <w:cs/>
        </w:rPr>
        <w:t>วันละ</w:t>
      </w:r>
      <w:r w:rsidRPr="00311468">
        <w:rPr>
          <w:rFonts w:ascii="TH SarabunIT๙" w:hAnsi="TH SarabunIT๙" w:cs="TH SarabunIT๙" w:hint="cs"/>
          <w:sz w:val="32"/>
          <w:szCs w:val="32"/>
          <w:cs/>
        </w:rPr>
        <w:tab/>
      </w:r>
      <w:r w:rsidRPr="0031146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311468">
        <w:rPr>
          <w:rFonts w:ascii="TH SarabunIT๙" w:hAnsi="TH SarabunIT๙" w:cs="TH SarabunIT๙" w:hint="cs"/>
          <w:sz w:val="32"/>
          <w:szCs w:val="32"/>
          <w:cs/>
        </w:rPr>
        <w:t>บาท (ไม่ต่ำกว่าร้อยละ 50 ของค่าแรงขั้นต่ำสูงสุดของประเทศ)</w:t>
      </w:r>
    </w:p>
    <w:p w:rsidR="00311468" w:rsidRPr="00311468" w:rsidRDefault="00311468" w:rsidP="00A51A94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11468">
        <w:rPr>
          <w:rFonts w:ascii="TH SarabunIT๙" w:hAnsi="TH SarabunIT๙" w:cs="TH SarabunIT๙" w:hint="cs"/>
          <w:b/>
          <w:bCs/>
          <w:sz w:val="32"/>
          <w:szCs w:val="32"/>
          <w:cs/>
        </w:rPr>
        <w:t>6. เงื่อนไขการยกเลิกสัญญาการฝึก</w:t>
      </w:r>
    </w:p>
    <w:p w:rsidR="00311468" w:rsidRDefault="00311468" w:rsidP="00311468">
      <w:pPr>
        <w:spacing w:after="0" w:line="240" w:lineRule="auto"/>
        <w:rPr>
          <w:rFonts w:ascii="TH SarabunIT๙" w:hAnsi="TH SarabunIT๙" w:cs="TH SarabunIT๙"/>
          <w:sz w:val="32"/>
          <w:szCs w:val="32"/>
          <w:u w:val="dotted"/>
        </w:rPr>
      </w:pPr>
      <w:r w:rsidRPr="00311468">
        <w:rPr>
          <w:rFonts w:ascii="TH SarabunIT๙" w:hAnsi="TH SarabunIT๙" w:cs="TH SarabunIT๙" w:hint="cs"/>
          <w:sz w:val="32"/>
          <w:szCs w:val="32"/>
          <w:cs/>
        </w:rPr>
        <w:tab/>
      </w:r>
      <w:r w:rsidRPr="0031146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31146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31146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31146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31146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31146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31146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31146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31146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31146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31146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31146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31146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31146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31146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31146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31146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31146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31146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31146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31146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31146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31146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31146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31146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31146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31146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31146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31146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31146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31146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31146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31146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31146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</w:p>
    <w:p w:rsidR="00A51A94" w:rsidRPr="00311468" w:rsidRDefault="00311468" w:rsidP="00311468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11468">
        <w:rPr>
          <w:rFonts w:ascii="TH SarabunIT๙" w:hAnsi="TH SarabunIT๙" w:cs="TH SarabunIT๙" w:hint="cs"/>
          <w:b/>
          <w:bCs/>
          <w:sz w:val="32"/>
          <w:szCs w:val="32"/>
          <w:cs/>
        </w:rPr>
        <w:t>7. หลักเกณฑ์การจ่าย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ค่าตอบแทนในกรณีผู้รับการฝึกประสบอันตรายหรือเจ็บป่วยอันเกิดจากการฝึก</w:t>
      </w:r>
    </w:p>
    <w:p w:rsidR="00311468" w:rsidRDefault="00311468" w:rsidP="00311468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A51A94">
        <w:rPr>
          <w:rFonts w:ascii="TH SarabunIT๙" w:hAnsi="TH SarabunIT๙" w:cs="TH SarabunIT๙" w:hint="cs"/>
          <w:sz w:val="32"/>
          <w:szCs w:val="32"/>
          <w:cs/>
        </w:rPr>
        <w:tab/>
      </w:r>
      <w:r w:rsidRPr="00A51A94">
        <w:rPr>
          <w:rFonts w:ascii="TH SarabunIT๙" w:hAnsi="TH SarabunIT๙" w:cs="TH SarabunIT๙" w:hint="cs"/>
          <w:sz w:val="32"/>
          <w:szCs w:val="32"/>
        </w:rPr>
        <w:sym w:font="Wingdings" w:char="F06F"/>
      </w:r>
      <w:r w:rsidRPr="00A51A9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43E94">
        <w:rPr>
          <w:rFonts w:ascii="TH SarabunIT๙" w:hAnsi="TH SarabunIT๙" w:cs="TH SarabunIT๙" w:hint="cs"/>
          <w:sz w:val="32"/>
          <w:szCs w:val="32"/>
          <w:cs/>
        </w:rPr>
        <w:t>จัดทำประกันอุบัติเหตุจากการฝึก ประโยชน์ไม่น้อยกว่าที่กำหนดในกฎหมายว่าด้วยเงินทดแทน</w:t>
      </w:r>
    </w:p>
    <w:p w:rsidR="00311468" w:rsidRDefault="00311468" w:rsidP="00643E94">
      <w:pPr>
        <w:tabs>
          <w:tab w:val="num" w:pos="426"/>
        </w:tabs>
        <w:jc w:val="thaiDistribute"/>
        <w:rPr>
          <w:rFonts w:ascii="TH SarabunIT๙" w:hAnsi="TH SarabunIT๙" w:cs="TH SarabunIT๙" w:hint="cs"/>
          <w:sz w:val="32"/>
          <w:szCs w:val="32"/>
        </w:rPr>
      </w:pPr>
      <w:r w:rsidRPr="00A51A94">
        <w:rPr>
          <w:rFonts w:ascii="TH SarabunIT๙" w:hAnsi="TH SarabunIT๙" w:cs="TH SarabunIT๙" w:hint="cs"/>
          <w:sz w:val="32"/>
          <w:szCs w:val="32"/>
          <w:cs/>
        </w:rPr>
        <w:tab/>
      </w:r>
      <w:r w:rsidR="00643E94">
        <w:rPr>
          <w:rFonts w:ascii="TH SarabunIT๙" w:hAnsi="TH SarabunIT๙" w:cs="TH SarabunIT๙" w:hint="cs"/>
          <w:sz w:val="32"/>
          <w:szCs w:val="32"/>
          <w:cs/>
        </w:rPr>
        <w:tab/>
      </w:r>
      <w:r w:rsidRPr="00A51A94">
        <w:rPr>
          <w:rFonts w:ascii="TH SarabunIT๙" w:hAnsi="TH SarabunIT๙" w:cs="TH SarabunIT๙" w:hint="cs"/>
          <w:sz w:val="32"/>
          <w:szCs w:val="32"/>
        </w:rPr>
        <w:sym w:font="Wingdings" w:char="F06F"/>
      </w:r>
      <w:r w:rsidRPr="00A51A9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43E94">
        <w:rPr>
          <w:rFonts w:ascii="TH SarabunIT๙" w:hAnsi="TH SarabunIT๙" w:cs="TH SarabunIT๙" w:hint="cs"/>
          <w:sz w:val="32"/>
          <w:szCs w:val="32"/>
          <w:cs/>
        </w:rPr>
        <w:t>ไม่ได้จัดทำประกันอุบัติเหตุ (</w:t>
      </w:r>
      <w:r w:rsidR="00643E94">
        <w:rPr>
          <w:rFonts w:ascii="TH SarabunIT๙" w:hAnsi="TH SarabunIT๙" w:cs="TH SarabunIT๙"/>
          <w:sz w:val="32"/>
          <w:szCs w:val="32"/>
          <w:cs/>
        </w:rPr>
        <w:t>กรณีที่</w:t>
      </w:r>
      <w:r w:rsidR="00643E94" w:rsidRPr="00643E94">
        <w:rPr>
          <w:rFonts w:ascii="TH SarabunIT๙" w:hAnsi="TH SarabunIT๙" w:cs="TH SarabunIT๙"/>
          <w:sz w:val="32"/>
          <w:szCs w:val="32"/>
          <w:cs/>
        </w:rPr>
        <w:t>ผู้รับการฝึกประสบอันตรายหรือเจ็บป่วยหรือทุพพลภาพหรือถึงแก่ความตายอันเนื่องจากการฝึก</w:t>
      </w:r>
      <w:r w:rsidR="00643E9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43E94" w:rsidRPr="00643E94">
        <w:rPr>
          <w:rFonts w:ascii="TH SarabunIT๙" w:hAnsi="TH SarabunIT๙" w:cs="TH SarabunIT๙"/>
          <w:sz w:val="32"/>
          <w:szCs w:val="32"/>
          <w:cs/>
        </w:rPr>
        <w:t>ผู้ดำเนินการฝึก</w:t>
      </w:r>
      <w:r w:rsidR="00643E9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43E94" w:rsidRPr="00643E94">
        <w:rPr>
          <w:rFonts w:ascii="TH SarabunIT๙" w:hAnsi="TH SarabunIT๙" w:cs="TH SarabunIT๙"/>
          <w:sz w:val="32"/>
          <w:szCs w:val="32"/>
          <w:cs/>
        </w:rPr>
        <w:t>จะจ่ายเงินช่วยเหลือให้แก่ผู้รับการฝึกนั้นตามกฎหมายว่าด้วยเงินทดแทน</w:t>
      </w:r>
      <w:r w:rsidR="00643E94">
        <w:rPr>
          <w:rFonts w:ascii="TH SarabunIT๙" w:hAnsi="TH SarabunIT๙" w:cs="TH SarabunIT๙" w:hint="cs"/>
          <w:sz w:val="32"/>
          <w:szCs w:val="32"/>
          <w:cs/>
        </w:rPr>
        <w:t>)</w:t>
      </w:r>
    </w:p>
    <w:p w:rsidR="00311468" w:rsidRPr="00311468" w:rsidRDefault="00311468" w:rsidP="00311468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bookmarkStart w:id="0" w:name="_GoBack"/>
      <w:bookmarkEnd w:id="0"/>
      <w:r w:rsidRPr="00311468">
        <w:rPr>
          <w:rFonts w:ascii="TH SarabunIT๙" w:hAnsi="TH SarabunIT๙" w:cs="TH SarabunIT๙" w:hint="cs"/>
          <w:b/>
          <w:bCs/>
          <w:sz w:val="32"/>
          <w:szCs w:val="32"/>
          <w:cs/>
        </w:rPr>
        <w:t>8. อื่นๆ</w:t>
      </w:r>
    </w:p>
    <w:p w:rsidR="00311468" w:rsidRDefault="00311468" w:rsidP="00311468">
      <w:pPr>
        <w:spacing w:after="0" w:line="240" w:lineRule="auto"/>
        <w:rPr>
          <w:rFonts w:ascii="TH SarabunIT๙" w:hAnsi="TH SarabunIT๙" w:cs="TH SarabunIT๙"/>
          <w:sz w:val="32"/>
          <w:szCs w:val="32"/>
          <w:u w:val="dotted"/>
        </w:rPr>
      </w:pPr>
      <w:r w:rsidRPr="00311468">
        <w:rPr>
          <w:rFonts w:ascii="TH SarabunIT๙" w:hAnsi="TH SarabunIT๙" w:cs="TH SarabunIT๙" w:hint="cs"/>
          <w:sz w:val="32"/>
          <w:szCs w:val="32"/>
          <w:cs/>
        </w:rPr>
        <w:tab/>
      </w:r>
      <w:r w:rsidRPr="0031146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31146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31146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31146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31146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31146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31146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31146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31146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31146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31146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31146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31146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31146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31146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31146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31146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31146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31146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31146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31146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31146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31146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31146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31146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31146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31146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31146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31146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31146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31146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31146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31146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31146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</w:p>
    <w:p w:rsidR="00311468" w:rsidRDefault="00311468" w:rsidP="00311468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sectPr w:rsidR="00311468" w:rsidSect="002F44FE">
      <w:pgSz w:w="11907" w:h="16840" w:code="9"/>
      <w:pgMar w:top="851" w:right="1134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1A94"/>
    <w:rsid w:val="002F44FE"/>
    <w:rsid w:val="00311468"/>
    <w:rsid w:val="00643E94"/>
    <w:rsid w:val="00A51A94"/>
    <w:rsid w:val="00B52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162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DSD</dc:creator>
  <cp:lastModifiedBy>DSD</cp:lastModifiedBy>
  <cp:revision>2</cp:revision>
  <dcterms:created xsi:type="dcterms:W3CDTF">2022-12-16T08:22:00Z</dcterms:created>
  <dcterms:modified xsi:type="dcterms:W3CDTF">2023-01-30T03:52:00Z</dcterms:modified>
</cp:coreProperties>
</file>