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CAB" w:rsidRPr="008C755A" w:rsidRDefault="00E46CAB" w:rsidP="00E46CAB">
      <w:pPr>
        <w:pStyle w:val="Title"/>
        <w:rPr>
          <w:rFonts w:ascii="TH SarabunPSK" w:hAnsi="TH SarabunPSK" w:cs="TH SarabunPSK"/>
        </w:rPr>
      </w:pPr>
      <w:r w:rsidRPr="008C755A">
        <w:rPr>
          <w:rFonts w:ascii="TH SarabunPSK" w:hAnsi="TH SarabunPSK" w:cs="TH SarabunPSK"/>
          <w:cs/>
        </w:rPr>
        <w:t>รายชื่อผู้เข้าร่วมในการ</w:t>
      </w:r>
      <w:r w:rsidR="00890317" w:rsidRPr="008C755A">
        <w:rPr>
          <w:rFonts w:ascii="TH SarabunPSK" w:hAnsi="TH SarabunPSK" w:cs="TH SarabunPSK"/>
          <w:cs/>
        </w:rPr>
        <w:t>ประเมิน</w:t>
      </w:r>
      <w:r w:rsidR="0047183B">
        <w:rPr>
          <w:rFonts w:ascii="TH SarabunPSK" w:hAnsi="TH SarabunPSK" w:cs="TH SarabunPSK" w:hint="cs"/>
          <w:cs/>
        </w:rPr>
        <w:t>ระบบประกันคุณภาพ</w:t>
      </w:r>
    </w:p>
    <w:p w:rsidR="00E46CAB" w:rsidRPr="008C755A" w:rsidRDefault="00E46CAB" w:rsidP="00E46C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46CAB" w:rsidRPr="008C755A" w:rsidRDefault="00E46CAB" w:rsidP="00027A6E">
      <w:pPr>
        <w:ind w:right="-766"/>
        <w:rPr>
          <w:rFonts w:ascii="TH SarabunPSK" w:hAnsi="TH SarabunPSK" w:cs="TH SarabunPSK"/>
          <w:sz w:val="32"/>
          <w:szCs w:val="32"/>
        </w:rPr>
      </w:pPr>
      <w:r w:rsidRPr="008C755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หน่วยงานรับการตรวจ</w:t>
      </w:r>
      <w:r w:rsidRPr="008C755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755A">
        <w:rPr>
          <w:rFonts w:ascii="TH SarabunPSK" w:hAnsi="TH SarabunPSK" w:cs="TH SarabunPSK"/>
          <w:sz w:val="32"/>
          <w:szCs w:val="32"/>
        </w:rPr>
        <w:t>: ____________________________</w:t>
      </w:r>
      <w:r w:rsidR="00027A6E" w:rsidRPr="008C755A">
        <w:rPr>
          <w:rFonts w:ascii="TH SarabunPSK" w:hAnsi="TH SarabunPSK" w:cs="TH SarabunPSK"/>
          <w:sz w:val="32"/>
          <w:szCs w:val="32"/>
        </w:rPr>
        <w:t>______</w:t>
      </w:r>
      <w:r w:rsidRPr="008C755A">
        <w:rPr>
          <w:rFonts w:ascii="TH SarabunPSK" w:hAnsi="TH SarabunPSK" w:cs="TH SarabunPSK"/>
          <w:sz w:val="32"/>
          <w:szCs w:val="32"/>
        </w:rPr>
        <w:t>_______________</w:t>
      </w:r>
    </w:p>
    <w:p w:rsidR="00E46CAB" w:rsidRPr="008C755A" w:rsidRDefault="00E46CAB" w:rsidP="00E46CAB">
      <w:pPr>
        <w:rPr>
          <w:rFonts w:ascii="TH SarabunPSK" w:hAnsi="TH SarabunPSK" w:cs="TH SarabunPSK"/>
          <w:sz w:val="32"/>
          <w:szCs w:val="32"/>
        </w:rPr>
      </w:pPr>
      <w:r w:rsidRPr="008C755A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8C755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C755A">
        <w:rPr>
          <w:rFonts w:ascii="TH SarabunPSK" w:hAnsi="TH SarabunPSK" w:cs="TH SarabunPSK"/>
          <w:sz w:val="32"/>
          <w:szCs w:val="32"/>
        </w:rPr>
        <w:t>______________________________</w:t>
      </w:r>
    </w:p>
    <w:p w:rsidR="00E46CAB" w:rsidRPr="008C755A" w:rsidRDefault="00E46CAB" w:rsidP="00E46CAB">
      <w:pPr>
        <w:rPr>
          <w:rFonts w:ascii="TH SarabunPSK" w:hAnsi="TH SarabunPSK" w:cs="TH SarabunPSK"/>
          <w:sz w:val="32"/>
          <w:szCs w:val="32"/>
        </w:rPr>
      </w:pPr>
    </w:p>
    <w:tbl>
      <w:tblPr>
        <w:tblW w:w="94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701"/>
        <w:gridCol w:w="2268"/>
        <w:gridCol w:w="2065"/>
      </w:tblGrid>
      <w:tr w:rsidR="00E46CAB" w:rsidRPr="008C755A" w:rsidTr="008C755A">
        <w:trPr>
          <w:cantSplit/>
        </w:trPr>
        <w:tc>
          <w:tcPr>
            <w:tcW w:w="534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35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- </w:t>
            </w: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701" w:type="dxa"/>
            <w:vMerge w:val="restart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4333" w:type="dxa"/>
            <w:gridSpan w:val="2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E46CAB" w:rsidRPr="008C755A" w:rsidTr="008C755A">
        <w:trPr>
          <w:cantSplit/>
        </w:trPr>
        <w:tc>
          <w:tcPr>
            <w:tcW w:w="534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Opening Meeting</w:t>
            </w:r>
          </w:p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  <w:r w:rsidRPr="008C755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C755A">
              <w:rPr>
                <w:rFonts w:ascii="TH SarabunPSK" w:hAnsi="TH SarabunPSK" w:cs="TH SarabunPSK"/>
                <w:sz w:val="32"/>
                <w:szCs w:val="32"/>
              </w:rPr>
              <w:t>_____________</w:t>
            </w:r>
          </w:p>
        </w:tc>
        <w:tc>
          <w:tcPr>
            <w:tcW w:w="2065" w:type="dxa"/>
            <w:vAlign w:val="center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Closing Meeting</w:t>
            </w:r>
          </w:p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วันที่</w:t>
            </w:r>
            <w:r w:rsidRPr="008C755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B519BA" w:rsidRPr="008C755A">
              <w:rPr>
                <w:rFonts w:ascii="TH SarabunPSK" w:hAnsi="TH SarabunPSK" w:cs="TH SarabunPSK"/>
                <w:sz w:val="32"/>
                <w:szCs w:val="32"/>
              </w:rPr>
              <w:t>____________</w:t>
            </w: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46CAB" w:rsidRPr="008C755A" w:rsidTr="008C755A">
        <w:trPr>
          <w:trHeight w:hRule="exact" w:val="454"/>
        </w:trPr>
        <w:tc>
          <w:tcPr>
            <w:tcW w:w="534" w:type="dxa"/>
          </w:tcPr>
          <w:p w:rsidR="00E46CAB" w:rsidRPr="008C755A" w:rsidRDefault="00E46CAB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C755A">
              <w:rPr>
                <w:rFonts w:ascii="TH SarabunPSK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83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E46CAB" w:rsidRPr="008C755A" w:rsidRDefault="00E46CAB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23E1" w:rsidRPr="008C755A" w:rsidTr="008C755A">
        <w:trPr>
          <w:trHeight w:hRule="exact" w:val="454"/>
        </w:trPr>
        <w:tc>
          <w:tcPr>
            <w:tcW w:w="534" w:type="dxa"/>
          </w:tcPr>
          <w:p w:rsidR="004F23E1" w:rsidRPr="008C755A" w:rsidRDefault="004F23E1" w:rsidP="00E46CA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835" w:type="dxa"/>
          </w:tcPr>
          <w:p w:rsidR="004F23E1" w:rsidRPr="008C755A" w:rsidRDefault="004F23E1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4F23E1" w:rsidRPr="008C755A" w:rsidRDefault="004F23E1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:rsidR="004F23E1" w:rsidRPr="008C755A" w:rsidRDefault="004F23E1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65" w:type="dxa"/>
          </w:tcPr>
          <w:p w:rsidR="004F23E1" w:rsidRPr="008C755A" w:rsidRDefault="004F23E1" w:rsidP="00E46CAB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46CAB" w:rsidRPr="006C61E4" w:rsidRDefault="00E46CAB">
      <w:pPr>
        <w:rPr>
          <w:rFonts w:ascii="TH SarabunPSK" w:hAnsi="TH SarabunPSK" w:cs="TH SarabunPSK"/>
          <w:sz w:val="16"/>
          <w:szCs w:val="16"/>
        </w:rPr>
      </w:pPr>
      <w:bookmarkStart w:id="0" w:name="_GoBack"/>
      <w:bookmarkEnd w:id="0"/>
    </w:p>
    <w:sectPr w:rsidR="00E46CAB" w:rsidRPr="006C61E4" w:rsidSect="000908DA">
      <w:footerReference w:type="default" r:id="rId6"/>
      <w:pgSz w:w="11906" w:h="16838"/>
      <w:pgMar w:top="993" w:right="1466" w:bottom="993" w:left="1800" w:header="708" w:footer="6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EBA" w:rsidRDefault="00675EBA">
      <w:r>
        <w:separator/>
      </w:r>
    </w:p>
  </w:endnote>
  <w:endnote w:type="continuationSeparator" w:id="0">
    <w:p w:rsidR="00675EBA" w:rsidRDefault="00675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A88" w:rsidRPr="004F23E1" w:rsidRDefault="00037A88" w:rsidP="00037A88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4F23E1">
      <w:rPr>
        <w:rFonts w:ascii="TH SarabunPSK" w:hAnsi="TH SarabunPSK" w:cs="TH SarabunPSK"/>
        <w:sz w:val="24"/>
        <w:szCs w:val="24"/>
      </w:rPr>
      <w:t>F-0</w:t>
    </w:r>
    <w:r w:rsidR="0047183B" w:rsidRPr="004F23E1">
      <w:rPr>
        <w:rFonts w:ascii="TH SarabunPSK" w:hAnsi="TH SarabunPSK" w:cs="TH SarabunPSK"/>
        <w:sz w:val="24"/>
        <w:szCs w:val="24"/>
      </w:rPr>
      <w:t>4</w:t>
    </w:r>
    <w:r w:rsidRPr="004F23E1">
      <w:rPr>
        <w:rFonts w:ascii="TH SarabunPSK" w:hAnsi="TH SarabunPSK" w:cs="TH SarabunPSK"/>
        <w:sz w:val="24"/>
        <w:szCs w:val="24"/>
      </w:rPr>
      <w:t>-07</w:t>
    </w:r>
  </w:p>
  <w:p w:rsidR="00B519BA" w:rsidRPr="004F23E1" w:rsidRDefault="00037A88" w:rsidP="00037A88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4F23E1">
      <w:rPr>
        <w:rFonts w:ascii="TH SarabunPSK" w:hAnsi="TH SarabunPSK" w:cs="TH SarabunPSK"/>
        <w:sz w:val="24"/>
        <w:szCs w:val="24"/>
        <w:cs/>
      </w:rPr>
      <w:t xml:space="preserve">       </w:t>
    </w:r>
    <w:r w:rsidRPr="004F23E1">
      <w:rPr>
        <w:rFonts w:ascii="TH SarabunPSK" w:hAnsi="TH SarabunPSK" w:cs="TH SarabunPSK"/>
        <w:sz w:val="24"/>
        <w:szCs w:val="24"/>
      </w:rPr>
      <w:t xml:space="preserve">Rev.00 Date: </w:t>
    </w:r>
    <w:r w:rsidR="004F23E1">
      <w:rPr>
        <w:rFonts w:ascii="TH SarabunPSK" w:hAnsi="TH SarabunPSK" w:cs="TH SarabunPSK"/>
        <w:sz w:val="24"/>
        <w:szCs w:val="24"/>
      </w:rPr>
      <w:t xml:space="preserve">13/06/65 </w:t>
    </w:r>
    <w:r w:rsidRPr="004F23E1">
      <w:rPr>
        <w:rFonts w:ascii="TH SarabunPSK" w:hAnsi="TH SarabunPSK" w:cs="TH SarabunPSK"/>
        <w:sz w:val="24"/>
        <w:szCs w:val="24"/>
        <w:cs/>
      </w:rPr>
      <w:t xml:space="preserve">หน้าที่ </w:t>
    </w:r>
    <w:r w:rsidRPr="004F23E1">
      <w:rPr>
        <w:rFonts w:ascii="TH SarabunPSK" w:hAnsi="TH SarabunPSK" w:cs="TH SarabunPSK"/>
        <w:sz w:val="24"/>
        <w:szCs w:val="24"/>
      </w:rPr>
      <w:fldChar w:fldCharType="begin"/>
    </w:r>
    <w:r w:rsidRPr="004F23E1">
      <w:rPr>
        <w:rFonts w:ascii="TH SarabunPSK" w:hAnsi="TH SarabunPSK" w:cs="TH SarabunPSK"/>
        <w:sz w:val="24"/>
        <w:szCs w:val="24"/>
      </w:rPr>
      <w:instrText xml:space="preserve"> PAGE </w:instrText>
    </w:r>
    <w:r w:rsidRPr="004F23E1">
      <w:rPr>
        <w:rFonts w:ascii="TH SarabunPSK" w:hAnsi="TH SarabunPSK" w:cs="TH SarabunPSK"/>
        <w:sz w:val="24"/>
        <w:szCs w:val="24"/>
      </w:rPr>
      <w:fldChar w:fldCharType="separate"/>
    </w:r>
    <w:r w:rsidR="000908DA">
      <w:rPr>
        <w:rFonts w:ascii="TH SarabunPSK" w:hAnsi="TH SarabunPSK" w:cs="TH SarabunPSK"/>
        <w:noProof/>
        <w:sz w:val="24"/>
        <w:szCs w:val="24"/>
      </w:rPr>
      <w:t>1</w:t>
    </w:r>
    <w:r w:rsidRPr="004F23E1">
      <w:rPr>
        <w:rFonts w:ascii="TH SarabunPSK" w:hAnsi="TH SarabunPSK" w:cs="TH SarabunPSK"/>
        <w:sz w:val="24"/>
        <w:szCs w:val="24"/>
      </w:rPr>
      <w:fldChar w:fldCharType="end"/>
    </w:r>
    <w:r w:rsidRPr="004F23E1">
      <w:rPr>
        <w:rFonts w:ascii="TH SarabunPSK" w:hAnsi="TH SarabunPSK" w:cs="TH SarabunPSK"/>
        <w:sz w:val="24"/>
        <w:szCs w:val="24"/>
      </w:rPr>
      <w:t>/</w:t>
    </w:r>
    <w:r w:rsidRPr="004F23E1">
      <w:rPr>
        <w:rFonts w:ascii="TH SarabunPSK" w:hAnsi="TH SarabunPSK" w:cs="TH SarabunPSK"/>
        <w:sz w:val="24"/>
        <w:szCs w:val="24"/>
      </w:rPr>
      <w:fldChar w:fldCharType="begin"/>
    </w:r>
    <w:r w:rsidRPr="004F23E1">
      <w:rPr>
        <w:rFonts w:ascii="TH SarabunPSK" w:hAnsi="TH SarabunPSK" w:cs="TH SarabunPSK"/>
        <w:sz w:val="24"/>
        <w:szCs w:val="24"/>
      </w:rPr>
      <w:instrText xml:space="preserve"> NUMPAGES  </w:instrText>
    </w:r>
    <w:r w:rsidRPr="004F23E1">
      <w:rPr>
        <w:rFonts w:ascii="TH SarabunPSK" w:hAnsi="TH SarabunPSK" w:cs="TH SarabunPSK"/>
        <w:sz w:val="24"/>
        <w:szCs w:val="24"/>
      </w:rPr>
      <w:fldChar w:fldCharType="separate"/>
    </w:r>
    <w:r w:rsidR="000908DA">
      <w:rPr>
        <w:rFonts w:ascii="TH SarabunPSK" w:hAnsi="TH SarabunPSK" w:cs="TH SarabunPSK"/>
        <w:noProof/>
        <w:sz w:val="24"/>
        <w:szCs w:val="24"/>
      </w:rPr>
      <w:t>1</w:t>
    </w:r>
    <w:r w:rsidRPr="004F23E1">
      <w:rPr>
        <w:rFonts w:ascii="TH SarabunPSK" w:hAnsi="TH SarabunPSK" w:cs="TH SarabunPSK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EBA" w:rsidRDefault="00675EBA">
      <w:r>
        <w:separator/>
      </w:r>
    </w:p>
  </w:footnote>
  <w:footnote w:type="continuationSeparator" w:id="0">
    <w:p w:rsidR="00675EBA" w:rsidRDefault="00675E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CAB"/>
    <w:rsid w:val="0002461A"/>
    <w:rsid w:val="00027A6E"/>
    <w:rsid w:val="00037A88"/>
    <w:rsid w:val="00045D21"/>
    <w:rsid w:val="0008266C"/>
    <w:rsid w:val="000908DA"/>
    <w:rsid w:val="000B51CE"/>
    <w:rsid w:val="000E4F58"/>
    <w:rsid w:val="00160655"/>
    <w:rsid w:val="001B5328"/>
    <w:rsid w:val="001D019A"/>
    <w:rsid w:val="001D074B"/>
    <w:rsid w:val="00274890"/>
    <w:rsid w:val="002F1CC4"/>
    <w:rsid w:val="003C7E50"/>
    <w:rsid w:val="0047183B"/>
    <w:rsid w:val="004E64F7"/>
    <w:rsid w:val="004F23E1"/>
    <w:rsid w:val="00545947"/>
    <w:rsid w:val="0055324C"/>
    <w:rsid w:val="005649B6"/>
    <w:rsid w:val="00565B0B"/>
    <w:rsid w:val="00593722"/>
    <w:rsid w:val="0060036C"/>
    <w:rsid w:val="00675EBA"/>
    <w:rsid w:val="006C61E4"/>
    <w:rsid w:val="00722BE1"/>
    <w:rsid w:val="00744121"/>
    <w:rsid w:val="00890317"/>
    <w:rsid w:val="00892D27"/>
    <w:rsid w:val="008C755A"/>
    <w:rsid w:val="00AA31A6"/>
    <w:rsid w:val="00B2200C"/>
    <w:rsid w:val="00B519BA"/>
    <w:rsid w:val="00B60DED"/>
    <w:rsid w:val="00C36AFB"/>
    <w:rsid w:val="00C55BE2"/>
    <w:rsid w:val="00CC7762"/>
    <w:rsid w:val="00D839FD"/>
    <w:rsid w:val="00DB57A4"/>
    <w:rsid w:val="00DC4DAF"/>
    <w:rsid w:val="00E46CAB"/>
    <w:rsid w:val="00E571F0"/>
    <w:rsid w:val="00FB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E1C0CAE-3A30-4A87-8D31-07E3DAF9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CAB"/>
    <w:rPr>
      <w:rFonts w:ascii="Cordia New" w:eastAsia="Cordia New" w:hAnsi="Cordia New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46CAB"/>
    <w:pPr>
      <w:jc w:val="center"/>
    </w:pPr>
    <w:rPr>
      <w:b/>
      <w:bCs/>
      <w:sz w:val="32"/>
      <w:szCs w:val="32"/>
    </w:rPr>
  </w:style>
  <w:style w:type="paragraph" w:styleId="Header">
    <w:name w:val="header"/>
    <w:basedOn w:val="Normal"/>
    <w:rsid w:val="00B519BA"/>
    <w:pPr>
      <w:tabs>
        <w:tab w:val="center" w:pos="4153"/>
        <w:tab w:val="right" w:pos="8306"/>
      </w:tabs>
    </w:pPr>
    <w:rPr>
      <w:szCs w:val="32"/>
    </w:rPr>
  </w:style>
  <w:style w:type="paragraph" w:styleId="Footer">
    <w:name w:val="footer"/>
    <w:basedOn w:val="Normal"/>
    <w:link w:val="FooterChar"/>
    <w:rsid w:val="00B519BA"/>
    <w:pPr>
      <w:tabs>
        <w:tab w:val="center" w:pos="4153"/>
        <w:tab w:val="right" w:pos="8306"/>
      </w:tabs>
    </w:pPr>
    <w:rPr>
      <w:szCs w:val="32"/>
    </w:rPr>
  </w:style>
  <w:style w:type="character" w:customStyle="1" w:styleId="FooterChar">
    <w:name w:val="Footer Char"/>
    <w:basedOn w:val="DefaultParagraphFont"/>
    <w:link w:val="Footer"/>
    <w:rsid w:val="00CC7762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rsid w:val="000908DA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0908DA"/>
    <w:rPr>
      <w:rFonts w:ascii="Segoe UI" w:eastAsia="Cordia New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รายชื่อผู้เข้าร่วมในการตรวจติดตามคุณภาพภายใน</vt:lpstr>
    </vt:vector>
  </TitlesOfParts>
  <Company>masci</Company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รายชื่อผู้เข้าร่วมในการตรวจติดตามคุณภาพภายใน</dc:title>
  <dc:subject/>
  <dc:creator>Pradittha</dc:creator>
  <cp:keywords/>
  <dc:description/>
  <cp:lastModifiedBy>Piyarat Muensrichai</cp:lastModifiedBy>
  <cp:revision>13</cp:revision>
  <cp:lastPrinted>2022-07-01T09:34:00Z</cp:lastPrinted>
  <dcterms:created xsi:type="dcterms:W3CDTF">2017-05-30T04:13:00Z</dcterms:created>
  <dcterms:modified xsi:type="dcterms:W3CDTF">2022-07-01T09:37:00Z</dcterms:modified>
</cp:coreProperties>
</file>