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621" w:rsidRP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44621">
        <w:rPr>
          <w:rFonts w:ascii="TH SarabunPSK" w:hAnsi="TH SarabunPSK" w:cs="TH SarabunPSK"/>
          <w:b/>
          <w:bCs/>
          <w:sz w:val="32"/>
          <w:szCs w:val="32"/>
          <w:cs/>
        </w:rPr>
        <w:t>แผนงาน ส่งเสริมเขตพัฒนาเศรษฐกิจพิเศษ</w:t>
      </w:r>
    </w:p>
    <w:p w:rsidR="00F44621" w:rsidRP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44621">
        <w:rPr>
          <w:rFonts w:ascii="TH SarabunPSK" w:hAnsi="TH SarabunPSK" w:cs="TH SarabunPSK"/>
          <w:b/>
          <w:bCs/>
          <w:sz w:val="32"/>
          <w:szCs w:val="32"/>
          <w:cs/>
        </w:rPr>
        <w:t>โครงการ ฝึกอบรมฝีมือแรงงานในพื้นที่เขตพัฒนาเศรษฐกิจพิเศษ</w:t>
      </w:r>
    </w:p>
    <w:p w:rsidR="00624C9E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44621">
        <w:rPr>
          <w:rFonts w:ascii="TH SarabunPSK" w:hAnsi="TH SarabunPSK" w:cs="TH SarabunPSK"/>
          <w:b/>
          <w:bCs/>
          <w:sz w:val="32"/>
          <w:szCs w:val="32"/>
          <w:cs/>
        </w:rPr>
        <w:t>กิจกรรม ฝึกอบรมฝีมือแรงงานในพื้นที่เขตพัฒนาเศรษฐกิจพิเศษ</w:t>
      </w:r>
    </w:p>
    <w:p w:rsid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C566CD1" wp14:editId="1A998524">
            <wp:simplePos x="0" y="0"/>
            <wp:positionH relativeFrom="column">
              <wp:posOffset>1905</wp:posOffset>
            </wp:positionH>
            <wp:positionV relativeFrom="paragraph">
              <wp:posOffset>132080</wp:posOffset>
            </wp:positionV>
            <wp:extent cx="5400000" cy="2880000"/>
            <wp:effectExtent l="0" t="0" r="10795" b="15875"/>
            <wp:wrapNone/>
            <wp:docPr id="1" name="แผนภูมิ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F05A2" w:rsidRDefault="008F05A2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44621" w:rsidRP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44621">
        <w:rPr>
          <w:rFonts w:ascii="TH SarabunPSK" w:hAnsi="TH SarabunPSK" w:cs="TH SarabunPSK"/>
          <w:b/>
          <w:bCs/>
          <w:sz w:val="32"/>
          <w:szCs w:val="32"/>
          <w:cs/>
        </w:rPr>
        <w:t>แผนงาน พัฒนาระบบบริหารจัดการขนส่งสินค้าและบริการของประเทศ</w:t>
      </w:r>
    </w:p>
    <w:p w:rsidR="00F44621" w:rsidRP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44621">
        <w:rPr>
          <w:rFonts w:ascii="TH SarabunPSK" w:hAnsi="TH SarabunPSK" w:cs="TH SarabunPSK"/>
          <w:b/>
          <w:bCs/>
          <w:sz w:val="32"/>
          <w:szCs w:val="32"/>
          <w:cs/>
        </w:rPr>
        <w:t>โครงการ ฝึกอบรมฝีมือแรงงานรองรับระบบขนส่งบริการ</w:t>
      </w:r>
      <w:proofErr w:type="spellStart"/>
      <w:r w:rsidRPr="00F44621">
        <w:rPr>
          <w:rFonts w:ascii="TH SarabunPSK" w:hAnsi="TH SarabunPSK" w:cs="TH SarabunPSK"/>
          <w:b/>
          <w:bCs/>
          <w:sz w:val="32"/>
          <w:szCs w:val="32"/>
          <w:cs/>
        </w:rPr>
        <w:t>โล</w:t>
      </w:r>
      <w:proofErr w:type="spellEnd"/>
      <w:r w:rsidRPr="00F44621">
        <w:rPr>
          <w:rFonts w:ascii="TH SarabunPSK" w:hAnsi="TH SarabunPSK" w:cs="TH SarabunPSK"/>
          <w:b/>
          <w:bCs/>
          <w:sz w:val="32"/>
          <w:szCs w:val="32"/>
          <w:cs/>
        </w:rPr>
        <w:t>จิ</w:t>
      </w:r>
      <w:proofErr w:type="spellStart"/>
      <w:r w:rsidRPr="00F44621">
        <w:rPr>
          <w:rFonts w:ascii="TH SarabunPSK" w:hAnsi="TH SarabunPSK" w:cs="TH SarabunPSK"/>
          <w:b/>
          <w:bCs/>
          <w:sz w:val="32"/>
          <w:szCs w:val="32"/>
          <w:cs/>
        </w:rPr>
        <w:t>สติกส์</w:t>
      </w:r>
      <w:proofErr w:type="spellEnd"/>
      <w:r w:rsidRPr="00F44621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และการก่อสร้า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</w:p>
    <w:p w:rsid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44621">
        <w:rPr>
          <w:rFonts w:ascii="TH SarabunPSK" w:hAnsi="TH SarabunPSK" w:cs="TH SarabunPSK"/>
          <w:b/>
          <w:bCs/>
          <w:sz w:val="32"/>
          <w:szCs w:val="32"/>
          <w:cs/>
        </w:rPr>
        <w:t>กิจกรรม ฝึกอบรมฝีมื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</w:t>
      </w:r>
      <w:r w:rsidRPr="00F44621">
        <w:rPr>
          <w:rFonts w:ascii="TH SarabunPSK" w:hAnsi="TH SarabunPSK" w:cs="TH SarabunPSK"/>
          <w:b/>
          <w:bCs/>
          <w:sz w:val="32"/>
          <w:szCs w:val="32"/>
          <w:cs/>
        </w:rPr>
        <w:t>แรงงานรองรับระบบขนส่งบริการด้าน</w:t>
      </w:r>
      <w:proofErr w:type="spellStart"/>
      <w:r w:rsidRPr="00F44621">
        <w:rPr>
          <w:rFonts w:ascii="TH SarabunPSK" w:hAnsi="TH SarabunPSK" w:cs="TH SarabunPSK"/>
          <w:b/>
          <w:bCs/>
          <w:sz w:val="32"/>
          <w:szCs w:val="32"/>
          <w:cs/>
        </w:rPr>
        <w:t>โล</w:t>
      </w:r>
      <w:proofErr w:type="spellEnd"/>
      <w:r w:rsidRPr="00F44621">
        <w:rPr>
          <w:rFonts w:ascii="TH SarabunPSK" w:hAnsi="TH SarabunPSK" w:cs="TH SarabunPSK"/>
          <w:b/>
          <w:bCs/>
          <w:sz w:val="32"/>
          <w:szCs w:val="32"/>
          <w:cs/>
        </w:rPr>
        <w:t>จิ</w:t>
      </w:r>
      <w:proofErr w:type="spellStart"/>
      <w:r w:rsidRPr="00F44621">
        <w:rPr>
          <w:rFonts w:ascii="TH SarabunPSK" w:hAnsi="TH SarabunPSK" w:cs="TH SarabunPSK"/>
          <w:b/>
          <w:bCs/>
          <w:sz w:val="32"/>
          <w:szCs w:val="32"/>
          <w:cs/>
        </w:rPr>
        <w:t>สติกส์</w:t>
      </w:r>
      <w:proofErr w:type="spellEnd"/>
      <w:r w:rsidRPr="00F44621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และการก่อสร้าง</w:t>
      </w:r>
    </w:p>
    <w:p w:rsidR="008F05A2" w:rsidRDefault="008F05A2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44621" w:rsidRDefault="008F05A2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1123450" wp14:editId="764645FC">
            <wp:extent cx="5400000" cy="2880000"/>
            <wp:effectExtent l="0" t="0" r="10795" b="15875"/>
            <wp:docPr id="2" name="แผนภูมิ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9017DC" w:rsidRDefault="009017DC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017DC" w:rsidRDefault="009017DC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017DC" w:rsidRDefault="009017DC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แผนงาน ส่งเสริมบทบาทและการใช้โอกาสในการเข้าสู่ประชาคมอาเซียน</w:t>
      </w:r>
    </w:p>
    <w:p w:rsidR="009017DC" w:rsidRDefault="009017DC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ผลผลิต การพัฒนาฝีมือแรงงานรองรับประชาคมอาเซียน</w:t>
      </w:r>
    </w:p>
    <w:p w:rsidR="009017DC" w:rsidRDefault="009017DC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 ฝึกอบรมฝีมือแรงงานรองรับภาคอุตสาหกรรมในการเข้าสู่ประชาคมอาเซียน</w:t>
      </w:r>
    </w:p>
    <w:p w:rsidR="009017DC" w:rsidRDefault="009017DC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 อบรมความสามารถด้านภาษาให้แก่แรงงานไทยเพื่อรองรับประชาคมอาเซียน</w:t>
      </w:r>
    </w:p>
    <w:p w:rsidR="009017DC" w:rsidRDefault="009017DC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017DC" w:rsidRDefault="008F05A2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02BEF49D" wp14:editId="06DD0EEC">
            <wp:extent cx="5400000" cy="2880000"/>
            <wp:effectExtent l="0" t="0" r="10795" b="15875"/>
            <wp:docPr id="3" name="แผนภูมิ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9017DC" w:rsidRDefault="009017DC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9017DC" w:rsidRDefault="009017DC" w:rsidP="009017D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แผนงาน ส่งเสริมบทบาทและการใช้โอกาสในการเข้าสู่ประชาคมอาเซียน</w:t>
      </w:r>
    </w:p>
    <w:p w:rsidR="009017DC" w:rsidRDefault="009017DC" w:rsidP="009017D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ผลผลิต การพัฒนาฝีมือแรงงานรองรับประชาคมอาเซียน</w:t>
      </w:r>
    </w:p>
    <w:p w:rsidR="009017DC" w:rsidRDefault="009017DC" w:rsidP="009017D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 ฝึกอบรมฝีมือแรงงานรองรับภาคอุตสาหกรรมในการเข้าสู่ประชาคมอาเซียน</w:t>
      </w:r>
    </w:p>
    <w:p w:rsidR="00F44621" w:rsidRDefault="009017DC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 ฝึกอบรมผู้ประกอบอาหารรองรับครัวไทยสู่ครัวโลก</w:t>
      </w:r>
    </w:p>
    <w:p w:rsidR="009017DC" w:rsidRDefault="009017DC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F05A2" w:rsidRDefault="008F05A2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15A9AE50" wp14:editId="35AFBBE7">
            <wp:extent cx="5400000" cy="2880000"/>
            <wp:effectExtent l="0" t="0" r="10795" b="15875"/>
            <wp:docPr id="4" name="แผนภูมิ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017DC" w:rsidRDefault="009017DC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017DC" w:rsidRDefault="009017DC" w:rsidP="009017D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แผนงาน ส่งเสริมบทบาทและการใช้โอกาสในการเข้าสู่ประชาคมอาเซียน</w:t>
      </w:r>
    </w:p>
    <w:p w:rsidR="009017DC" w:rsidRDefault="009017DC" w:rsidP="009017D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ผลผลิต การพัฒนาฝีมือแรงงานรองรับประชาคมอาเซียน</w:t>
      </w:r>
    </w:p>
    <w:p w:rsidR="009017DC" w:rsidRDefault="009017DC" w:rsidP="009017D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 ฝึกอบรมฝีมือแรงงานรองรับภาคอุตสาหกรรมในการเข้าสู่ประชาคมอาเซียน</w:t>
      </w:r>
    </w:p>
    <w:p w:rsidR="009017DC" w:rsidRDefault="009017DC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 ฝึกอบรมฝี</w:t>
      </w:r>
      <w:r w:rsidR="00EE1C3A">
        <w:rPr>
          <w:rFonts w:ascii="TH SarabunPSK" w:hAnsi="TH SarabunPSK" w:cs="TH SarabunPSK" w:hint="cs"/>
          <w:b/>
          <w:bCs/>
          <w:sz w:val="32"/>
          <w:szCs w:val="32"/>
          <w:cs/>
        </w:rPr>
        <w:t>มือแรงงานไทยเพื่อส่งเสริมความสามารถของภาคบริการและการท่องเที่ยว</w:t>
      </w:r>
    </w:p>
    <w:p w:rsidR="00EE1C3A" w:rsidRDefault="00EE1C3A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E1C3A" w:rsidRDefault="008F05A2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2A103DF6" wp14:editId="634B0C1B">
            <wp:extent cx="5400000" cy="2880000"/>
            <wp:effectExtent l="0" t="0" r="10795" b="15875"/>
            <wp:docPr id="5" name="แผนภูมิ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E1C3A" w:rsidRDefault="00EE1C3A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แผนงาน ส่งเสริมบทบาทและการใช้โอกาสในการเข้าสู่ประชาคมอาเซียน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ผลผลิต การพัฒนาฝีมือแรงงานรองรับประชาคมอาเซียน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 ฝึกอบรมฝีมือแรงงานรองรับภาคอุตสาหกรรมในการเข้าสู่ประชาคมอาเซียน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 ฝึกอบรมฝีมือแรงงานไทยขับเคลื่อนการแข่งขันของภาคอุตสาหกรรม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E1C3A" w:rsidRDefault="008F05A2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1BCE3B6" wp14:editId="0F62F737">
            <wp:extent cx="5400000" cy="2880000"/>
            <wp:effectExtent l="0" t="0" r="10795" b="15875"/>
            <wp:docPr id="6" name="แผนภูมิ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แผนงาน เทิดทูน พิทักษ์ และรักษาสถาบันพระมหากษัตริย์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 พัฒนาฝีมือแรงงานร่วมเทิดทูนสถาบันพระมหากษัตริย์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 ฝึกอบรมฝีมือแรงงานตามโครงการอันเนื่องมาจากพระราชดำริ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E1C3A" w:rsidRDefault="008F05A2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747DCC3" wp14:editId="520FBE14">
            <wp:extent cx="5400000" cy="2880000"/>
            <wp:effectExtent l="0" t="0" r="10795" b="15875"/>
            <wp:docPr id="7" name="แผนภูมิ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F05A2" w:rsidRDefault="008F05A2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แผนงาน เทิดทูน พิทักษ์ และรักษาสถาบันพระมหากษัตริย์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 พัฒนาฝีมือแรงงานร่วมเทิดทูนสถาบันพระมหากษัตริย์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 ฝึกอาชีพแรงงานกลุ่มเฉพาะ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E1C3A" w:rsidRDefault="008F05A2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5D9B63D4" wp14:editId="2E08A311">
            <wp:extent cx="5400000" cy="2880000"/>
            <wp:effectExtent l="0" t="0" r="10795" b="15875"/>
            <wp:docPr id="8" name="แผนภูมิ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8F05A2" w:rsidRDefault="008F05A2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F05A2" w:rsidRDefault="008F05A2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แผนงาน เพิ่มประสิทธิภาพการบริหารจัดการและคุ้มครองแรงงาน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ผลผลิต พัฒนาศักยภาพฝีมือแรงงานทั้งระบบให้สอดคล้องกับความต้องการของตลาดแรงงาน และการประกอบอาชีพ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 พัฒนาฝีมือเพื่อเพิ่มโอกาสในการประกอบอาชีพ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E1C3A" w:rsidRDefault="008F05A2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D62DEE9" wp14:editId="62ED21AD">
            <wp:extent cx="5400000" cy="2880000"/>
            <wp:effectExtent l="0" t="0" r="10795" b="15875"/>
            <wp:docPr id="9" name="แผนภูมิ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F05A2" w:rsidRDefault="008F05A2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แผนงาน เพิ่มประสิทธิภาพการบริหารจัดการและคุ้มครองแรงงาน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ผลผลิต พัฒนาศักยภาพฝีมือแรงงานทั้งระบบให้สอดคล้องกับความต้องการของตลาดแรงงาน และการประกอบอาชีพ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 พัฒนา/ส่งเสริมการประกอบอาชีพอิสระ</w:t>
      </w:r>
    </w:p>
    <w:p w:rsidR="008F05A2" w:rsidRDefault="008F05A2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E1C3A" w:rsidRDefault="008F05A2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91728DC" wp14:editId="0A29CF6C">
            <wp:extent cx="5400000" cy="2880000"/>
            <wp:effectExtent l="0" t="0" r="10795" b="15875"/>
            <wp:docPr id="10" name="แผนภูมิ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F05A2" w:rsidRDefault="008F05A2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F05A2" w:rsidRDefault="008F05A2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แผนงาน เพิ่มประสิทธิภาพการบริหารจัดการและคุ้มครองแรงงาน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ผลผลิต พัฒนาศักยภาพฝีมือแรงงานทั้งระบบให้สอดคล้องกับความต้องการของตลาดแรงงาน และการประกอบอาชีพ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 ทดสอบมาตรฐานฝีมือแรงงาน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E1C3A" w:rsidRDefault="008F05A2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24FD288B" wp14:editId="3CECB024">
            <wp:extent cx="5400000" cy="2880000"/>
            <wp:effectExtent l="0" t="0" r="10795" b="15875"/>
            <wp:docPr id="11" name="แผนภูมิ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8F05A2" w:rsidRDefault="008F05A2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แผนงาน เพิ่มประสิทธิภาพการบริหารจัดการและคุ้มครองแรงงาน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ผลผลิต พัฒนาศักยภาพฝีมือแรงงานทั้งระบบให้สอดคล้องกับความต้องการของตลาดแรงงาน และการประกอบอาชีพ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 ส่งเสริมและสนับสนุนให้สถานประกอบกิจการดำเนินการฝึกอบรมฝีมือแรงงาน ตาม พ.ร.บ. ส่งเสริมการพัฒนาฝีมือแรงงาน พ.ศ. 2545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E1C3A" w:rsidRDefault="008F05A2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6F759C4" wp14:editId="6A9F83D6">
            <wp:extent cx="5400000" cy="2880000"/>
            <wp:effectExtent l="0" t="0" r="10795" b="15875"/>
            <wp:docPr id="12" name="แผนภูมิ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F05A2" w:rsidRDefault="008F05A2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แผนงาน เพิ่มประสิทธิภาพการบริหารจัดการและคุ้มครองแรงงาน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ผลผลิต พัฒนาศักยภาพฝีมือแรงงานทั้งระบบให้สอดคล้องกับความต้องการของตลาดแรงงาน และการประกอบอาชีพ</w:t>
      </w:r>
    </w:p>
    <w:p w:rsidR="00EE1C3A" w:rsidRDefault="00EE1C3A" w:rsidP="00EE1C3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 พัฒนาศักยภาพแรงงานเพื่อเตรียมความพร้อมในการเข้ารับการประเมินความรู้ ความสามารถ ตาม พ.ร.บ. ส่งเสริมการพัฒนาฝีมือแรงงาน พ.ศ. 2545 และแก้ไขเพิ่มเติม (ฉบับที่ 2) พ.ศ. 2557</w:t>
      </w:r>
    </w:p>
    <w:p w:rsid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44621" w:rsidRDefault="008F05A2" w:rsidP="00F44621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0562018C" wp14:editId="1BE1FDC7">
            <wp:extent cx="5400000" cy="2880000"/>
            <wp:effectExtent l="0" t="0" r="10795" b="15875"/>
            <wp:docPr id="13" name="แผนภูมิ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821A1C" w:rsidRDefault="00821A1C" w:rsidP="00F44621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821A1C" w:rsidRDefault="00821A1C" w:rsidP="00F44621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  <w:cs/>
        </w:rPr>
      </w:pPr>
      <w:bookmarkStart w:id="0" w:name="_GoBack"/>
      <w:bookmarkEnd w:id="0"/>
    </w:p>
    <w:p w:rsid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44621" w:rsidRDefault="00F44621" w:rsidP="00F4462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sectPr w:rsidR="00F44621" w:rsidSect="00F44621">
      <w:pgSz w:w="12240" w:h="15840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D30"/>
    <w:rsid w:val="000136CC"/>
    <w:rsid w:val="000C38FE"/>
    <w:rsid w:val="00242B14"/>
    <w:rsid w:val="00500496"/>
    <w:rsid w:val="00624C9E"/>
    <w:rsid w:val="006E1A4D"/>
    <w:rsid w:val="00731CCA"/>
    <w:rsid w:val="00821A1C"/>
    <w:rsid w:val="008F05A2"/>
    <w:rsid w:val="009017DC"/>
    <w:rsid w:val="00A84D30"/>
    <w:rsid w:val="00BB106D"/>
    <w:rsid w:val="00E7136A"/>
    <w:rsid w:val="00EE1C3A"/>
    <w:rsid w:val="00F44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4C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46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F44621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4C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46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F4462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8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chart" Target="charts/chart9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chart" Target="charts/chart8.xml"/><Relationship Id="rId17" Type="http://schemas.openxmlformats.org/officeDocument/2006/relationships/chart" Target="charts/chart13.xml"/><Relationship Id="rId2" Type="http://schemas.microsoft.com/office/2007/relationships/stylesWithEffects" Target="stylesWithEffects.xml"/><Relationship Id="rId16" Type="http://schemas.openxmlformats.org/officeDocument/2006/relationships/chart" Target="charts/chart12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11" Type="http://schemas.openxmlformats.org/officeDocument/2006/relationships/chart" Target="charts/chart7.xml"/><Relationship Id="rId5" Type="http://schemas.openxmlformats.org/officeDocument/2006/relationships/chart" Target="charts/chart1.xml"/><Relationship Id="rId15" Type="http://schemas.openxmlformats.org/officeDocument/2006/relationships/chart" Target="charts/chart11.xml"/><Relationship Id="rId10" Type="http://schemas.openxmlformats.org/officeDocument/2006/relationships/chart" Target="charts/chart6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chart" Target="charts/chart5.xml"/><Relationship Id="rId14" Type="http://schemas.openxmlformats.org/officeDocument/2006/relationships/chart" Target="charts/chart10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3648;&#3585;&#3656;&#3591;\&#3586;&#3657;&#3629;&#3617;&#3641;&#3621;&#3621;&#3656;&#3634;&#3626;&#3640;&#3604;\&#3591;&#3610;&#3611;&#3619;&#3632;&#3617;&#3634;&#3603;%202559\&#3605;&#3619;&#3623;&#3592;&#3619;&#3634;&#3594;&#3585;&#3634;&#3619;\&#3648;&#3629;&#3585;&#3626;&#3634;&#3619;&#3649;&#3609;&#3610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H:\&#3648;&#3629;&#3585;&#3626;&#3634;&#3619;&#3649;&#3609;&#3610;%20(&#3610;&#3633;&#3609;&#3607;&#3638;&#3585;&#3629;&#3633;&#3605;&#3650;&#3609;&#3617;&#3633;&#3605;&#3636;)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H:\&#3648;&#3629;&#3585;&#3626;&#3634;&#3619;&#3649;&#3609;&#3610;%20(&#3610;&#3633;&#3609;&#3607;&#3638;&#3585;&#3629;&#3633;&#3605;&#3650;&#3609;&#3617;&#3633;&#3605;&#3636;)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H:\&#3648;&#3629;&#3585;&#3626;&#3634;&#3619;&#3649;&#3609;&#3610;%20(&#3610;&#3633;&#3609;&#3607;&#3638;&#3585;&#3629;&#3633;&#3605;&#3650;&#3609;&#3617;&#3633;&#3605;&#3636;)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H:\&#3648;&#3629;&#3585;&#3626;&#3634;&#3619;&#3649;&#3609;&#3610;%20(&#3610;&#3633;&#3609;&#3607;&#3638;&#3585;&#3629;&#3633;&#3605;&#3650;&#3609;&#3617;&#3633;&#3605;&#3636;)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H:\&#3648;&#3629;&#3585;&#3626;&#3634;&#3619;&#3649;&#3609;&#3610;%20(&#3610;&#3633;&#3609;&#3607;&#3638;&#3585;&#3629;&#3633;&#3605;&#3650;&#3609;&#3617;&#3633;&#3605;&#3636;)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H:\&#3648;&#3629;&#3585;&#3626;&#3634;&#3619;&#3649;&#3609;&#3610;%20(&#3610;&#3633;&#3609;&#3607;&#3638;&#3585;&#3629;&#3633;&#3605;&#3650;&#3609;&#3617;&#3633;&#3605;&#3636;)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H:\&#3648;&#3629;&#3585;&#3626;&#3634;&#3619;&#3649;&#3609;&#3610;%20(&#3610;&#3633;&#3609;&#3607;&#3638;&#3585;&#3629;&#3633;&#3605;&#3650;&#3609;&#3617;&#3633;&#3605;&#3636;)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H:\&#3648;&#3629;&#3585;&#3626;&#3634;&#3619;&#3649;&#3609;&#3610;%20(&#3610;&#3633;&#3609;&#3607;&#3638;&#3585;&#3629;&#3633;&#3605;&#3650;&#3609;&#3617;&#3633;&#3605;&#3636;)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H:\&#3648;&#3629;&#3585;&#3626;&#3634;&#3619;&#3649;&#3609;&#3610;%20(&#3610;&#3633;&#3609;&#3607;&#3638;&#3585;&#3629;&#3633;&#3605;&#3650;&#3609;&#3617;&#3633;&#3605;&#3636;)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H:\&#3648;&#3629;&#3585;&#3626;&#3634;&#3619;&#3649;&#3609;&#3610;%20(&#3610;&#3633;&#3609;&#3607;&#3638;&#3585;&#3629;&#3633;&#3605;&#3650;&#3609;&#3617;&#3633;&#3605;&#3636;)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H:\&#3648;&#3629;&#3585;&#3626;&#3634;&#3619;&#3649;&#3609;&#3610;%20(&#3610;&#3633;&#3609;&#3607;&#3638;&#3585;&#3629;&#3633;&#3605;&#3650;&#3609;&#3617;&#3633;&#3605;&#3636;)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H:\&#3648;&#3629;&#3585;&#3626;&#3634;&#3619;&#3649;&#3609;&#3610;%20(&#3610;&#3633;&#3609;&#3607;&#3638;&#3585;&#3629;&#3633;&#3605;&#3650;&#3609;&#3617;&#3633;&#3605;&#3636;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Sheet4!$B$5</c:f>
              <c:strCache>
                <c:ptCount val="1"/>
                <c:pt idx="0">
                  <c:v>เป้าหมาย</c:v>
                </c:pt>
              </c:strCache>
            </c:strRef>
          </c:tx>
          <c:spPr>
            <a:solidFill>
              <a:srgbClr val="FFFF66"/>
            </a:solidFill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Sheet4!$A$6:$A$7</c:f>
              <c:strCache>
                <c:ptCount val="2"/>
                <c:pt idx="0">
                  <c:v>เตรียมเข้าทำงาน</c:v>
                </c:pt>
                <c:pt idx="1">
                  <c:v>อาชีพเสริม</c:v>
                </c:pt>
              </c:strCache>
            </c:strRef>
          </c:cat>
          <c:val>
            <c:numRef>
              <c:f>Sheet4!$B$6:$B$7</c:f>
              <c:numCache>
                <c:formatCode>_-* #,##0_-;\-* #,##0_-;_-* "-"??_-;_-@_-</c:formatCode>
                <c:ptCount val="2"/>
                <c:pt idx="0" formatCode="General">
                  <c:v>40</c:v>
                </c:pt>
                <c:pt idx="1">
                  <c:v>1500</c:v>
                </c:pt>
              </c:numCache>
            </c:numRef>
          </c:val>
        </c:ser>
        <c:ser>
          <c:idx val="1"/>
          <c:order val="1"/>
          <c:tx>
            <c:strRef>
              <c:f>Sheet4!$C$5</c:f>
              <c:strCache>
                <c:ptCount val="1"/>
                <c:pt idx="0">
                  <c:v>ผลการดำเนินงาน</c:v>
                </c:pt>
              </c:strCache>
            </c:strRef>
          </c:tx>
          <c:spPr>
            <a:solidFill>
              <a:srgbClr val="33CCFF"/>
            </a:solidFill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Sheet4!$A$6:$A$7</c:f>
              <c:strCache>
                <c:ptCount val="2"/>
                <c:pt idx="0">
                  <c:v>เตรียมเข้าทำงาน</c:v>
                </c:pt>
                <c:pt idx="1">
                  <c:v>อาชีพเสริม</c:v>
                </c:pt>
              </c:strCache>
            </c:strRef>
          </c:cat>
          <c:val>
            <c:numRef>
              <c:f>Sheet4!$C$6:$C$7</c:f>
              <c:numCache>
                <c:formatCode>_-* #,##0_-;\-* #,##0_-;_-* "-"??_-;_-@_-</c:formatCode>
                <c:ptCount val="2"/>
                <c:pt idx="0" formatCode="General">
                  <c:v>10</c:v>
                </c:pt>
                <c:pt idx="1">
                  <c:v>800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1147648"/>
        <c:axId val="206115968"/>
      </c:barChart>
      <c:catAx>
        <c:axId val="1111476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06115968"/>
        <c:crossesAt val="0"/>
        <c:auto val="1"/>
        <c:lblAlgn val="ctr"/>
        <c:lblOffset val="100"/>
        <c:noMultiLvlLbl val="0"/>
      </c:catAx>
      <c:valAx>
        <c:axId val="2061159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1147648"/>
        <c:crosses val="autoZero"/>
        <c:crossBetween val="between"/>
        <c:majorUnit val="100"/>
        <c:minorUnit val="40"/>
      </c:valAx>
    </c:plotArea>
    <c:legend>
      <c:legendPos val="r"/>
      <c:layout/>
      <c:overlay val="0"/>
    </c:legend>
    <c:plotVisOnly val="1"/>
    <c:dispBlanksAs val="gap"/>
    <c:showDLblsOverMax val="0"/>
  </c:chart>
  <c:txPr>
    <a:bodyPr/>
    <a:lstStyle/>
    <a:p>
      <a:pPr>
        <a:defRPr sz="1400">
          <a:latin typeface="TH SarabunPSK" pitchFamily="34" charset="-34"/>
          <a:cs typeface="TH SarabunPSK" pitchFamily="34" charset="-34"/>
        </a:defRPr>
      </a:pPr>
      <a:endParaRPr lang="th-TH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Sheet4!$B$13</c:f>
              <c:strCache>
                <c:ptCount val="1"/>
                <c:pt idx="0">
                  <c:v>เป้าหมาย</c:v>
                </c:pt>
              </c:strCache>
            </c:strRef>
          </c:tx>
          <c:spPr>
            <a:solidFill>
              <a:srgbClr val="FFFF66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Sheet4!$A$14:$A$15</c:f>
              <c:strCache>
                <c:ptCount val="1"/>
                <c:pt idx="0">
                  <c:v>ยกระดับฝีมืแรงงาน</c:v>
                </c:pt>
              </c:strCache>
            </c:strRef>
          </c:cat>
          <c:val>
            <c:numRef>
              <c:f>Sheet4!$B$14:$B$15</c:f>
              <c:numCache>
                <c:formatCode>General</c:formatCode>
                <c:ptCount val="2"/>
                <c:pt idx="0" formatCode="_-* #,##0_-;\-* #,##0_-;_-* &quot;-&quot;??_-;_-@_-">
                  <c:v>20</c:v>
                </c:pt>
              </c:numCache>
            </c:numRef>
          </c:val>
        </c:ser>
        <c:ser>
          <c:idx val="1"/>
          <c:order val="1"/>
          <c:tx>
            <c:strRef>
              <c:f>Sheet4!$C$13</c:f>
              <c:strCache>
                <c:ptCount val="1"/>
                <c:pt idx="0">
                  <c:v>ผลการดำเนินงาน</c:v>
                </c:pt>
              </c:strCache>
            </c:strRef>
          </c:tx>
          <c:spPr>
            <a:solidFill>
              <a:srgbClr val="33CCFF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Sheet4!$A$14:$A$15</c:f>
              <c:strCache>
                <c:ptCount val="1"/>
                <c:pt idx="0">
                  <c:v>ยกระดับฝีมืแรงงาน</c:v>
                </c:pt>
              </c:strCache>
            </c:strRef>
          </c:cat>
          <c:val>
            <c:numRef>
              <c:f>Sheet4!$C$14:$C$15</c:f>
              <c:numCache>
                <c:formatCode>General</c:formatCode>
                <c:ptCount val="2"/>
                <c:pt idx="0" formatCode="_-* #,##0_-;\-* #,##0_-;_-* &quot;-&quot;??_-;_-@_-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6507904"/>
        <c:axId val="196513792"/>
      </c:barChart>
      <c:catAx>
        <c:axId val="19650790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96513792"/>
        <c:crosses val="autoZero"/>
        <c:auto val="1"/>
        <c:lblAlgn val="ctr"/>
        <c:lblOffset val="100"/>
        <c:noMultiLvlLbl val="0"/>
      </c:catAx>
      <c:valAx>
        <c:axId val="196513792"/>
        <c:scaling>
          <c:orientation val="minMax"/>
        </c:scaling>
        <c:delete val="0"/>
        <c:axPos val="l"/>
        <c:majorGridlines/>
        <c:numFmt formatCode="_-* #,##0_-;\-* #,##0_-;_-* &quot;-&quot;??_-;_-@_-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96507904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 sz="14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Sheet4!$B$22</c:f>
              <c:strCache>
                <c:ptCount val="1"/>
                <c:pt idx="0">
                  <c:v>เป้าหมาย</c:v>
                </c:pt>
              </c:strCache>
            </c:strRef>
          </c:tx>
          <c:spPr>
            <a:solidFill>
              <a:srgbClr val="FFFF66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Sheet4!$A$23:$A$24</c:f>
              <c:strCache>
                <c:ptCount val="1"/>
                <c:pt idx="0">
                  <c:v>ยกระดับฝีมือแรงงาน</c:v>
                </c:pt>
              </c:strCache>
            </c:strRef>
          </c:cat>
          <c:val>
            <c:numRef>
              <c:f>Sheet4!$B$23:$B$24</c:f>
              <c:numCache>
                <c:formatCode>General</c:formatCode>
                <c:ptCount val="2"/>
                <c:pt idx="0" formatCode="_-* #,##0_-;\-* #,##0_-;_-* &quot;-&quot;??_-;_-@_-">
                  <c:v>100</c:v>
                </c:pt>
              </c:numCache>
            </c:numRef>
          </c:val>
        </c:ser>
        <c:ser>
          <c:idx val="1"/>
          <c:order val="1"/>
          <c:tx>
            <c:strRef>
              <c:f>Sheet4!$C$22</c:f>
              <c:strCache>
                <c:ptCount val="1"/>
                <c:pt idx="0">
                  <c:v>ผลการดำเนินงาน</c:v>
                </c:pt>
              </c:strCache>
            </c:strRef>
          </c:tx>
          <c:spPr>
            <a:solidFill>
              <a:srgbClr val="33CCFF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Sheet4!$A$23:$A$24</c:f>
              <c:strCache>
                <c:ptCount val="1"/>
                <c:pt idx="0">
                  <c:v>ยกระดับฝีมือแรงงาน</c:v>
                </c:pt>
              </c:strCache>
            </c:strRef>
          </c:cat>
          <c:val>
            <c:numRef>
              <c:f>Sheet4!$C$23:$C$24</c:f>
              <c:numCache>
                <c:formatCode>General</c:formatCode>
                <c:ptCount val="2"/>
                <c:pt idx="0" formatCode="_-* #,##0_-;\-* #,##0_-;_-* &quot;-&quot;??_-;_-@_-">
                  <c:v>86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6523136"/>
        <c:axId val="196524672"/>
      </c:barChart>
      <c:catAx>
        <c:axId val="1965231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96524672"/>
        <c:crosses val="autoZero"/>
        <c:auto val="1"/>
        <c:lblAlgn val="ctr"/>
        <c:lblOffset val="100"/>
        <c:noMultiLvlLbl val="0"/>
      </c:catAx>
      <c:valAx>
        <c:axId val="196524672"/>
        <c:scaling>
          <c:orientation val="minMax"/>
        </c:scaling>
        <c:delete val="0"/>
        <c:axPos val="l"/>
        <c:majorGridlines/>
        <c:numFmt formatCode="_-* #,##0_-;\-* #,##0_-;_-* &quot;-&quot;??_-;_-@_-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96523136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 sz="14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Sheet4!$B$31</c:f>
              <c:strCache>
                <c:ptCount val="1"/>
                <c:pt idx="0">
                  <c:v>เป้าหมาย</c:v>
                </c:pt>
              </c:strCache>
            </c:strRef>
          </c:tx>
          <c:spPr>
            <a:solidFill>
              <a:srgbClr val="FFFF66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Sheet4!$A$32:$A$33</c:f>
              <c:strCache>
                <c:ptCount val="1"/>
                <c:pt idx="0">
                  <c:v>ยกระดับฝีมือแรงงาน</c:v>
                </c:pt>
              </c:strCache>
            </c:strRef>
          </c:cat>
          <c:val>
            <c:numRef>
              <c:f>Sheet4!$B$32:$B$33</c:f>
              <c:numCache>
                <c:formatCode>General</c:formatCode>
                <c:ptCount val="2"/>
                <c:pt idx="0" formatCode="_-* #,##0_-;\-* #,##0_-;_-* &quot;-&quot;??_-;_-@_-">
                  <c:v>20</c:v>
                </c:pt>
              </c:numCache>
            </c:numRef>
          </c:val>
        </c:ser>
        <c:ser>
          <c:idx val="1"/>
          <c:order val="1"/>
          <c:tx>
            <c:strRef>
              <c:f>Sheet4!$C$31</c:f>
              <c:strCache>
                <c:ptCount val="1"/>
                <c:pt idx="0">
                  <c:v>ผลการดำเนินงาน</c:v>
                </c:pt>
              </c:strCache>
            </c:strRef>
          </c:tx>
          <c:invertIfNegative val="0"/>
          <c:cat>
            <c:strRef>
              <c:f>Sheet4!$A$32:$A$33</c:f>
              <c:strCache>
                <c:ptCount val="1"/>
                <c:pt idx="0">
                  <c:v>ยกระดับฝีมือแรงงาน</c:v>
                </c:pt>
              </c:strCache>
            </c:strRef>
          </c:cat>
          <c:val>
            <c:numRef>
              <c:f>Sheet4!$C$32:$C$33</c:f>
              <c:numCache>
                <c:formatCode>General</c:formatCode>
                <c:ptCount val="2"/>
                <c:pt idx="0" formatCode="_-* #,##0_-;\-* #,##0_-;_-* &quot;-&quot;??_-;_-@_-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6537728"/>
        <c:axId val="196539520"/>
      </c:barChart>
      <c:catAx>
        <c:axId val="1965377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96539520"/>
        <c:crosses val="autoZero"/>
        <c:auto val="1"/>
        <c:lblAlgn val="ctr"/>
        <c:lblOffset val="100"/>
        <c:noMultiLvlLbl val="0"/>
      </c:catAx>
      <c:valAx>
        <c:axId val="196539520"/>
        <c:scaling>
          <c:orientation val="minMax"/>
        </c:scaling>
        <c:delete val="0"/>
        <c:axPos val="l"/>
        <c:majorGridlines/>
        <c:numFmt formatCode="_-* #,##0_-;\-* #,##0_-;_-* &quot;-&quot;??_-;_-@_-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96537728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 sz="14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Sheet4!$B$40</c:f>
              <c:strCache>
                <c:ptCount val="1"/>
                <c:pt idx="0">
                  <c:v>เป้าหมาย</c:v>
                </c:pt>
              </c:strCache>
            </c:strRef>
          </c:tx>
          <c:spPr>
            <a:solidFill>
              <a:srgbClr val="FFFF66"/>
            </a:solidFill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Sheet4!$A$41:$A$42</c:f>
              <c:strCache>
                <c:ptCount val="1"/>
                <c:pt idx="0">
                  <c:v>อาชีพเสริม</c:v>
                </c:pt>
              </c:strCache>
            </c:strRef>
          </c:cat>
          <c:val>
            <c:numRef>
              <c:f>Sheet4!$B$41:$B$42</c:f>
              <c:numCache>
                <c:formatCode>General</c:formatCode>
                <c:ptCount val="2"/>
                <c:pt idx="0" formatCode="_-* #,##0_-;\-* #,##0_-;_-* &quot;-&quot;??_-;_-@_-">
                  <c:v>60</c:v>
                </c:pt>
              </c:numCache>
            </c:numRef>
          </c:val>
        </c:ser>
        <c:ser>
          <c:idx val="1"/>
          <c:order val="1"/>
          <c:tx>
            <c:strRef>
              <c:f>Sheet4!$C$40</c:f>
              <c:strCache>
                <c:ptCount val="1"/>
                <c:pt idx="0">
                  <c:v>ผลการดำเนินงาน</c:v>
                </c:pt>
              </c:strCache>
            </c:strRef>
          </c:tx>
          <c:spPr>
            <a:solidFill>
              <a:srgbClr val="33CCFF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Sheet4!$A$41:$A$42</c:f>
              <c:strCache>
                <c:ptCount val="1"/>
                <c:pt idx="0">
                  <c:v>อาชีพเสริม</c:v>
                </c:pt>
              </c:strCache>
            </c:strRef>
          </c:cat>
          <c:val>
            <c:numRef>
              <c:f>Sheet4!$C$41:$C$42</c:f>
              <c:numCache>
                <c:formatCode>General</c:formatCode>
                <c:ptCount val="2"/>
                <c:pt idx="0" formatCode="_-* #,##0_-;\-* #,##0_-;_-* &quot;-&quot;??_-;_-@_-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6630784"/>
        <c:axId val="196636672"/>
      </c:barChart>
      <c:catAx>
        <c:axId val="1966307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96636672"/>
        <c:crosses val="autoZero"/>
        <c:auto val="1"/>
        <c:lblAlgn val="ctr"/>
        <c:lblOffset val="100"/>
        <c:noMultiLvlLbl val="0"/>
      </c:catAx>
      <c:valAx>
        <c:axId val="196636672"/>
        <c:scaling>
          <c:orientation val="minMax"/>
        </c:scaling>
        <c:delete val="0"/>
        <c:axPos val="l"/>
        <c:majorGridlines/>
        <c:numFmt formatCode="_-* #,##0_-;\-* #,##0_-;_-* &quot;-&quot;??_-;_-@_-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96630784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 sz="14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Sheet4!$B$49</c:f>
              <c:strCache>
                <c:ptCount val="1"/>
                <c:pt idx="0">
                  <c:v>เป้าหมาย</c:v>
                </c:pt>
              </c:strCache>
            </c:strRef>
          </c:tx>
          <c:spPr>
            <a:solidFill>
              <a:srgbClr val="FFFF66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Sheet4!$A$50:$A$51</c:f>
              <c:strCache>
                <c:ptCount val="2"/>
                <c:pt idx="0">
                  <c:v>เตรียมเข้าทำงาน</c:v>
                </c:pt>
                <c:pt idx="1">
                  <c:v>ยกระดับฝีมือแรงงาน</c:v>
                </c:pt>
              </c:strCache>
            </c:strRef>
          </c:cat>
          <c:val>
            <c:numRef>
              <c:f>Sheet4!$B$50:$B$51</c:f>
              <c:numCache>
                <c:formatCode>_-* #,##0_-;\-* #,##0_-;_-* "-"??_-;_-@_-</c:formatCode>
                <c:ptCount val="2"/>
                <c:pt idx="0">
                  <c:v>40</c:v>
                </c:pt>
                <c:pt idx="1">
                  <c:v>200</c:v>
                </c:pt>
              </c:numCache>
            </c:numRef>
          </c:val>
        </c:ser>
        <c:ser>
          <c:idx val="1"/>
          <c:order val="1"/>
          <c:tx>
            <c:strRef>
              <c:f>Sheet4!$C$49</c:f>
              <c:strCache>
                <c:ptCount val="1"/>
                <c:pt idx="0">
                  <c:v>ผลการดำเนินงาน</c:v>
                </c:pt>
              </c:strCache>
            </c:strRef>
          </c:tx>
          <c:spPr>
            <a:solidFill>
              <a:srgbClr val="33CCFF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Sheet4!$A$50:$A$51</c:f>
              <c:strCache>
                <c:ptCount val="2"/>
                <c:pt idx="0">
                  <c:v>เตรียมเข้าทำงาน</c:v>
                </c:pt>
                <c:pt idx="1">
                  <c:v>ยกระดับฝีมือแรงงาน</c:v>
                </c:pt>
              </c:strCache>
            </c:strRef>
          </c:cat>
          <c:val>
            <c:numRef>
              <c:f>Sheet4!$C$50:$C$51</c:f>
              <c:numCache>
                <c:formatCode>_-* #,##0_-;\-* #,##0_-;_-* "-"??_-;_-@_-</c:formatCode>
                <c:ptCount val="2"/>
                <c:pt idx="0">
                  <c:v>37</c:v>
                </c:pt>
                <c:pt idx="1">
                  <c:v>87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6666880"/>
        <c:axId val="196668416"/>
      </c:barChart>
      <c:catAx>
        <c:axId val="19666688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96668416"/>
        <c:crosses val="autoZero"/>
        <c:auto val="1"/>
        <c:lblAlgn val="ctr"/>
        <c:lblOffset val="100"/>
        <c:noMultiLvlLbl val="0"/>
      </c:catAx>
      <c:valAx>
        <c:axId val="196668416"/>
        <c:scaling>
          <c:orientation val="minMax"/>
        </c:scaling>
        <c:delete val="0"/>
        <c:axPos val="l"/>
        <c:majorGridlines/>
        <c:numFmt formatCode="_-* #,##0_-;\-* #,##0_-;_-* &quot;-&quot;??_-;_-@_-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96666880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 sz="14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Sheet4!$B$57</c:f>
              <c:strCache>
                <c:ptCount val="1"/>
                <c:pt idx="0">
                  <c:v>เป้าหมาย</c:v>
                </c:pt>
              </c:strCache>
            </c:strRef>
          </c:tx>
          <c:spPr>
            <a:solidFill>
              <a:srgbClr val="FFFF66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Sheet4!$A$58:$A$59</c:f>
              <c:strCache>
                <c:ptCount val="1"/>
                <c:pt idx="0">
                  <c:v>อาชีพเสริม</c:v>
                </c:pt>
              </c:strCache>
            </c:strRef>
          </c:cat>
          <c:val>
            <c:numRef>
              <c:f>Sheet4!$B$58:$B$59</c:f>
              <c:numCache>
                <c:formatCode>General</c:formatCode>
                <c:ptCount val="2"/>
                <c:pt idx="0" formatCode="_-* #,##0_-;\-* #,##0_-;_-* &quot;-&quot;??_-;_-@_-">
                  <c:v>20</c:v>
                </c:pt>
              </c:numCache>
            </c:numRef>
          </c:val>
        </c:ser>
        <c:ser>
          <c:idx val="1"/>
          <c:order val="1"/>
          <c:tx>
            <c:strRef>
              <c:f>Sheet4!$C$57</c:f>
              <c:strCache>
                <c:ptCount val="1"/>
                <c:pt idx="0">
                  <c:v>ผลการดำเนินงาน</c:v>
                </c:pt>
              </c:strCache>
            </c:strRef>
          </c:tx>
          <c:invertIfNegative val="0"/>
          <c:cat>
            <c:strRef>
              <c:f>Sheet4!$A$58:$A$59</c:f>
              <c:strCache>
                <c:ptCount val="1"/>
                <c:pt idx="0">
                  <c:v>อาชีพเสริม</c:v>
                </c:pt>
              </c:strCache>
            </c:strRef>
          </c:cat>
          <c:val>
            <c:numRef>
              <c:f>Sheet4!$C$58:$C$59</c:f>
              <c:numCache>
                <c:formatCode>General</c:formatCode>
                <c:ptCount val="2"/>
                <c:pt idx="0" formatCode="_-* #,##0_-;\-* #,##0_-;_-* &quot;-&quot;??_-;_-@_-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6771840"/>
        <c:axId val="196773376"/>
      </c:barChart>
      <c:catAx>
        <c:axId val="19677184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96773376"/>
        <c:crosses val="autoZero"/>
        <c:auto val="1"/>
        <c:lblAlgn val="ctr"/>
        <c:lblOffset val="100"/>
        <c:noMultiLvlLbl val="0"/>
      </c:catAx>
      <c:valAx>
        <c:axId val="196773376"/>
        <c:scaling>
          <c:orientation val="minMax"/>
        </c:scaling>
        <c:delete val="0"/>
        <c:axPos val="l"/>
        <c:majorGridlines/>
        <c:numFmt formatCode="_-* #,##0_-;\-* #,##0_-;_-* &quot;-&quot;??_-;_-@_-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96771840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 sz="14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Sheet4!$B$65</c:f>
              <c:strCache>
                <c:ptCount val="1"/>
                <c:pt idx="0">
                  <c:v>เป้าหมาย</c:v>
                </c:pt>
              </c:strCache>
            </c:strRef>
          </c:tx>
          <c:spPr>
            <a:solidFill>
              <a:srgbClr val="FFFF66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Sheet4!$A$66:$A$67</c:f>
              <c:strCache>
                <c:ptCount val="1"/>
                <c:pt idx="0">
                  <c:v>อาชีพเสริม</c:v>
                </c:pt>
              </c:strCache>
            </c:strRef>
          </c:cat>
          <c:val>
            <c:numRef>
              <c:f>Sheet4!$B$66:$B$67</c:f>
              <c:numCache>
                <c:formatCode>General</c:formatCode>
                <c:ptCount val="2"/>
                <c:pt idx="0" formatCode="_-* #,##0_-;\-* #,##0_-;_-* &quot;-&quot;??_-;_-@_-">
                  <c:v>100</c:v>
                </c:pt>
              </c:numCache>
            </c:numRef>
          </c:val>
        </c:ser>
        <c:ser>
          <c:idx val="1"/>
          <c:order val="1"/>
          <c:tx>
            <c:strRef>
              <c:f>Sheet4!$C$65</c:f>
              <c:strCache>
                <c:ptCount val="1"/>
                <c:pt idx="0">
                  <c:v>ผลการดำเนินงาน</c:v>
                </c:pt>
              </c:strCache>
            </c:strRef>
          </c:tx>
          <c:spPr>
            <a:solidFill>
              <a:srgbClr val="33CCFF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Sheet4!$A$66:$A$67</c:f>
              <c:strCache>
                <c:ptCount val="1"/>
                <c:pt idx="0">
                  <c:v>อาชีพเสริม</c:v>
                </c:pt>
              </c:strCache>
            </c:strRef>
          </c:cat>
          <c:val>
            <c:numRef>
              <c:f>Sheet4!$C$66:$C$67</c:f>
              <c:numCache>
                <c:formatCode>General</c:formatCode>
                <c:ptCount val="2"/>
                <c:pt idx="0" formatCode="_-* #,##0_-;\-* #,##0_-;_-* &quot;-&quot;??_-;_-@_-">
                  <c:v>351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0620672"/>
        <c:axId val="200622464"/>
      </c:barChart>
      <c:catAx>
        <c:axId val="20062067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00622464"/>
        <c:crosses val="autoZero"/>
        <c:auto val="1"/>
        <c:lblAlgn val="ctr"/>
        <c:lblOffset val="100"/>
        <c:noMultiLvlLbl val="0"/>
      </c:catAx>
      <c:valAx>
        <c:axId val="200622464"/>
        <c:scaling>
          <c:orientation val="minMax"/>
        </c:scaling>
        <c:delete val="0"/>
        <c:axPos val="l"/>
        <c:majorGridlines/>
        <c:numFmt formatCode="_-* #,##0_-;\-* #,##0_-;_-* &quot;-&quot;??_-;_-@_-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00620672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 sz="14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Sheet4!$B$73</c:f>
              <c:strCache>
                <c:ptCount val="1"/>
                <c:pt idx="0">
                  <c:v>เป้าหมาย</c:v>
                </c:pt>
              </c:strCache>
            </c:strRef>
          </c:tx>
          <c:spPr>
            <a:solidFill>
              <a:srgbClr val="FFFF66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Sheet4!$A$74:$A$75</c:f>
              <c:strCache>
                <c:ptCount val="1"/>
                <c:pt idx="0">
                  <c:v>อาชีพเสริม</c:v>
                </c:pt>
              </c:strCache>
            </c:strRef>
          </c:cat>
          <c:val>
            <c:numRef>
              <c:f>Sheet4!$B$74:$B$75</c:f>
              <c:numCache>
                <c:formatCode>General</c:formatCode>
                <c:ptCount val="2"/>
                <c:pt idx="0" formatCode="_-* #,##0_-;\-* #,##0_-;_-* &quot;-&quot;??_-;_-@_-">
                  <c:v>20</c:v>
                </c:pt>
              </c:numCache>
            </c:numRef>
          </c:val>
        </c:ser>
        <c:ser>
          <c:idx val="1"/>
          <c:order val="1"/>
          <c:tx>
            <c:strRef>
              <c:f>Sheet4!$C$73</c:f>
              <c:strCache>
                <c:ptCount val="1"/>
                <c:pt idx="0">
                  <c:v>ผลการดำเนินงาน</c:v>
                </c:pt>
              </c:strCache>
            </c:strRef>
          </c:tx>
          <c:spPr>
            <a:solidFill>
              <a:srgbClr val="33CCFF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Sheet4!$A$74:$A$75</c:f>
              <c:strCache>
                <c:ptCount val="1"/>
                <c:pt idx="0">
                  <c:v>อาชีพเสริม</c:v>
                </c:pt>
              </c:strCache>
            </c:strRef>
          </c:cat>
          <c:val>
            <c:numRef>
              <c:f>Sheet4!$C$74:$C$75</c:f>
              <c:numCache>
                <c:formatCode>General</c:formatCode>
                <c:ptCount val="2"/>
                <c:pt idx="0" formatCode="_-* #,##0_-;\-* #,##0_-;_-* &quot;-&quot;??_-;_-@_-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6136832"/>
        <c:axId val="206138368"/>
      </c:barChart>
      <c:catAx>
        <c:axId val="20613683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06138368"/>
        <c:crosses val="autoZero"/>
        <c:auto val="1"/>
        <c:lblAlgn val="ctr"/>
        <c:lblOffset val="100"/>
        <c:noMultiLvlLbl val="0"/>
      </c:catAx>
      <c:valAx>
        <c:axId val="206138368"/>
        <c:scaling>
          <c:orientation val="minMax"/>
        </c:scaling>
        <c:delete val="0"/>
        <c:axPos val="l"/>
        <c:majorGridlines/>
        <c:numFmt formatCode="_-* #,##0_-;\-* #,##0_-;_-* &quot;-&quot;??_-;_-@_-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206136832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 sz="14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Sheet4!$B$82</c:f>
              <c:strCache>
                <c:ptCount val="1"/>
                <c:pt idx="0">
                  <c:v>เป้าหมาย</c:v>
                </c:pt>
              </c:strCache>
            </c:strRef>
          </c:tx>
          <c:spPr>
            <a:solidFill>
              <a:srgbClr val="FFFF66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Sheet4!$A$83:$A$84</c:f>
              <c:strCache>
                <c:ptCount val="1"/>
                <c:pt idx="0">
                  <c:v>อาชีพเสริม</c:v>
                </c:pt>
              </c:strCache>
            </c:strRef>
          </c:cat>
          <c:val>
            <c:numRef>
              <c:f>Sheet4!$B$83:$B$84</c:f>
              <c:numCache>
                <c:formatCode>General</c:formatCode>
                <c:ptCount val="2"/>
                <c:pt idx="0" formatCode="_-* #,##0_-;\-* #,##0_-;_-* &quot;-&quot;??_-;_-@_-">
                  <c:v>20</c:v>
                </c:pt>
              </c:numCache>
            </c:numRef>
          </c:val>
        </c:ser>
        <c:ser>
          <c:idx val="1"/>
          <c:order val="1"/>
          <c:tx>
            <c:strRef>
              <c:f>Sheet4!$C$82</c:f>
              <c:strCache>
                <c:ptCount val="1"/>
                <c:pt idx="0">
                  <c:v>ผลการดำเนินงาน</c:v>
                </c:pt>
              </c:strCache>
            </c:strRef>
          </c:tx>
          <c:spPr>
            <a:solidFill>
              <a:srgbClr val="33CCFF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Sheet4!$A$83:$A$84</c:f>
              <c:strCache>
                <c:ptCount val="1"/>
                <c:pt idx="0">
                  <c:v>อาชีพเสริม</c:v>
                </c:pt>
              </c:strCache>
            </c:strRef>
          </c:cat>
          <c:val>
            <c:numRef>
              <c:f>Sheet4!$C$83:$C$84</c:f>
              <c:numCache>
                <c:formatCode>General</c:formatCode>
                <c:ptCount val="2"/>
                <c:pt idx="0" formatCode="_-* #,##0_-;\-* #,##0_-;_-* &quot;-&quot;??_-;_-@_-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4453632"/>
        <c:axId val="144455168"/>
      </c:barChart>
      <c:catAx>
        <c:axId val="14445363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44455168"/>
        <c:crosses val="autoZero"/>
        <c:auto val="1"/>
        <c:lblAlgn val="ctr"/>
        <c:lblOffset val="100"/>
        <c:noMultiLvlLbl val="0"/>
      </c:catAx>
      <c:valAx>
        <c:axId val="144455168"/>
        <c:scaling>
          <c:orientation val="minMax"/>
        </c:scaling>
        <c:delete val="0"/>
        <c:axPos val="l"/>
        <c:majorGridlines/>
        <c:numFmt formatCode="_-* #,##0_-;\-* #,##0_-;_-* &quot;-&quot;??_-;_-@_-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44453632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 sz="14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Sheet4!$B$90</c:f>
              <c:strCache>
                <c:ptCount val="1"/>
                <c:pt idx="0">
                  <c:v>เป้าหมาย</c:v>
                </c:pt>
              </c:strCache>
            </c:strRef>
          </c:tx>
          <c:spPr>
            <a:solidFill>
              <a:srgbClr val="FFFF66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Sheet4!$A$91:$A$92</c:f>
              <c:strCache>
                <c:ptCount val="1"/>
                <c:pt idx="0">
                  <c:v>ทดสอบมาตรฐานฝีมือแรงงาน</c:v>
                </c:pt>
              </c:strCache>
            </c:strRef>
          </c:cat>
          <c:val>
            <c:numRef>
              <c:f>Sheet4!$B$91:$B$92</c:f>
              <c:numCache>
                <c:formatCode>General</c:formatCode>
                <c:ptCount val="2"/>
                <c:pt idx="0" formatCode="_-* #,##0_-;\-* #,##0_-;_-* &quot;-&quot;??_-;_-@_-">
                  <c:v>300</c:v>
                </c:pt>
              </c:numCache>
            </c:numRef>
          </c:val>
        </c:ser>
        <c:ser>
          <c:idx val="1"/>
          <c:order val="1"/>
          <c:tx>
            <c:strRef>
              <c:f>Sheet4!$C$90</c:f>
              <c:strCache>
                <c:ptCount val="1"/>
                <c:pt idx="0">
                  <c:v>ผลการดำเนินงาน</c:v>
                </c:pt>
              </c:strCache>
            </c:strRef>
          </c:tx>
          <c:spPr>
            <a:solidFill>
              <a:srgbClr val="33CCFF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Sheet4!$A$91:$A$92</c:f>
              <c:strCache>
                <c:ptCount val="1"/>
                <c:pt idx="0">
                  <c:v>ทดสอบมาตรฐานฝีมือแรงงาน</c:v>
                </c:pt>
              </c:strCache>
            </c:strRef>
          </c:cat>
          <c:val>
            <c:numRef>
              <c:f>Sheet4!$C$91:$C$92</c:f>
              <c:numCache>
                <c:formatCode>General</c:formatCode>
                <c:ptCount val="2"/>
                <c:pt idx="0" formatCode="_-* #,##0_-;\-* #,##0_-;_-* &quot;-&quot;??_-;_-@_-">
                  <c:v>418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44473088"/>
        <c:axId val="144478976"/>
      </c:barChart>
      <c:catAx>
        <c:axId val="14447308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44478976"/>
        <c:crosses val="autoZero"/>
        <c:auto val="1"/>
        <c:lblAlgn val="ctr"/>
        <c:lblOffset val="100"/>
        <c:noMultiLvlLbl val="0"/>
      </c:catAx>
      <c:valAx>
        <c:axId val="144478976"/>
        <c:scaling>
          <c:orientation val="minMax"/>
        </c:scaling>
        <c:delete val="0"/>
        <c:axPos val="l"/>
        <c:majorGridlines/>
        <c:numFmt formatCode="_-* #,##0_-;\-* #,##0_-;_-* &quot;-&quot;??_-;_-@_-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44473088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 sz="14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Sheet4!$B$98</c:f>
              <c:strCache>
                <c:ptCount val="1"/>
                <c:pt idx="0">
                  <c:v>เป้าหมาย</c:v>
                </c:pt>
              </c:strCache>
            </c:strRef>
          </c:tx>
          <c:spPr>
            <a:solidFill>
              <a:srgbClr val="FFFF66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Sheet4!$A$99:$A$100</c:f>
              <c:strCache>
                <c:ptCount val="1"/>
                <c:pt idx="0">
                  <c:v>ยกระดับฝีมือแรงงาน</c:v>
                </c:pt>
              </c:strCache>
            </c:strRef>
          </c:cat>
          <c:val>
            <c:numRef>
              <c:f>Sheet4!$B$99:$B$100</c:f>
              <c:numCache>
                <c:formatCode>General</c:formatCode>
                <c:ptCount val="2"/>
                <c:pt idx="0" formatCode="_-* #,##0_-;\-* #,##0_-;_-* &quot;-&quot;??_-;_-@_-">
                  <c:v>2800</c:v>
                </c:pt>
              </c:numCache>
            </c:numRef>
          </c:val>
        </c:ser>
        <c:ser>
          <c:idx val="1"/>
          <c:order val="1"/>
          <c:tx>
            <c:strRef>
              <c:f>Sheet4!$C$98</c:f>
              <c:strCache>
                <c:ptCount val="1"/>
                <c:pt idx="0">
                  <c:v>ผลการดำเนินงาน</c:v>
                </c:pt>
              </c:strCache>
            </c:strRef>
          </c:tx>
          <c:spPr>
            <a:solidFill>
              <a:srgbClr val="33CCFF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Sheet4!$A$99:$A$100</c:f>
              <c:strCache>
                <c:ptCount val="1"/>
                <c:pt idx="0">
                  <c:v>ยกระดับฝีมือแรงงาน</c:v>
                </c:pt>
              </c:strCache>
            </c:strRef>
          </c:cat>
          <c:val>
            <c:numRef>
              <c:f>Sheet4!$C$99:$C$100</c:f>
              <c:numCache>
                <c:formatCode>General</c:formatCode>
                <c:ptCount val="2"/>
                <c:pt idx="0" formatCode="_-* #,##0_-;\-* #,##0_-;_-* &quot;-&quot;??_-;_-@_-">
                  <c:v>2223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7954688"/>
        <c:axId val="166789120"/>
      </c:barChart>
      <c:catAx>
        <c:axId val="16795468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66789120"/>
        <c:crosses val="autoZero"/>
        <c:auto val="1"/>
        <c:lblAlgn val="ctr"/>
        <c:lblOffset val="100"/>
        <c:noMultiLvlLbl val="0"/>
      </c:catAx>
      <c:valAx>
        <c:axId val="166789120"/>
        <c:scaling>
          <c:orientation val="minMax"/>
        </c:scaling>
        <c:delete val="0"/>
        <c:axPos val="l"/>
        <c:majorGridlines/>
        <c:numFmt formatCode="_-* #,##0_-;\-* #,##0_-;_-* &quot;-&quot;??_-;_-@_-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67954688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 sz="14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Sheet4!$B$106</c:f>
              <c:strCache>
                <c:ptCount val="1"/>
                <c:pt idx="0">
                  <c:v>เป้าหมาย</c:v>
                </c:pt>
              </c:strCache>
            </c:strRef>
          </c:tx>
          <c:spPr>
            <a:solidFill>
              <a:srgbClr val="FFFF66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Sheet4!$A$107:$A$108</c:f>
              <c:strCache>
                <c:ptCount val="2"/>
                <c:pt idx="0">
                  <c:v>ยกระดับฝีมือแรงงาน</c:v>
                </c:pt>
                <c:pt idx="1">
                  <c:v>ทดสอบมาตรฐานฝีมือรงงาน</c:v>
                </c:pt>
              </c:strCache>
            </c:strRef>
          </c:cat>
          <c:val>
            <c:numRef>
              <c:f>Sheet4!$B$107:$B$108</c:f>
              <c:numCache>
                <c:formatCode>_-* #,##0_-;\-* #,##0_-;_-* "-"??_-;_-@_-</c:formatCode>
                <c:ptCount val="2"/>
                <c:pt idx="0" formatCode="General">
                  <c:v>20</c:v>
                </c:pt>
                <c:pt idx="1">
                  <c:v>20</c:v>
                </c:pt>
              </c:numCache>
            </c:numRef>
          </c:val>
        </c:ser>
        <c:ser>
          <c:idx val="1"/>
          <c:order val="1"/>
          <c:tx>
            <c:strRef>
              <c:f>Sheet4!$C$106</c:f>
              <c:strCache>
                <c:ptCount val="1"/>
                <c:pt idx="0">
                  <c:v>ผลการดำเนินงาน</c:v>
                </c:pt>
              </c:strCache>
            </c:strRef>
          </c:tx>
          <c:spPr>
            <a:solidFill>
              <a:srgbClr val="33CCFF"/>
            </a:solidFill>
          </c:spPr>
          <c:invertIfNegative val="0"/>
          <c:dLbls>
            <c:txPr>
              <a:bodyPr/>
              <a:lstStyle/>
              <a:p>
                <a:pPr>
                  <a:defRPr sz="1400">
                    <a:latin typeface="TH SarabunPSK" pitchFamily="34" charset="-34"/>
                    <a:cs typeface="TH SarabunPSK" pitchFamily="34" charset="-34"/>
                  </a:defRPr>
                </a:pPr>
                <a:endParaRPr lang="th-T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Sheet4!$A$107:$A$108</c:f>
              <c:strCache>
                <c:ptCount val="2"/>
                <c:pt idx="0">
                  <c:v>ยกระดับฝีมือแรงงาน</c:v>
                </c:pt>
                <c:pt idx="1">
                  <c:v>ทดสอบมาตรฐานฝีมือรงงาน</c:v>
                </c:pt>
              </c:strCache>
            </c:strRef>
          </c:cat>
          <c:val>
            <c:numRef>
              <c:f>Sheet4!$C$107:$C$108</c:f>
              <c:numCache>
                <c:formatCode>_-* #,##0_-;\-* #,##0_-;_-* "-"??_-;_-@_-</c:formatCode>
                <c:ptCount val="2"/>
                <c:pt idx="0" formatCode="General">
                  <c:v>22</c:v>
                </c:pt>
                <c:pt idx="1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6810752"/>
        <c:axId val="166812288"/>
      </c:barChart>
      <c:catAx>
        <c:axId val="16681075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66812288"/>
        <c:crosses val="autoZero"/>
        <c:auto val="1"/>
        <c:lblAlgn val="ctr"/>
        <c:lblOffset val="100"/>
        <c:noMultiLvlLbl val="0"/>
      </c:catAx>
      <c:valAx>
        <c:axId val="16681228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400">
                <a:latin typeface="TH SarabunPSK" pitchFamily="34" charset="-34"/>
                <a:cs typeface="TH SarabunPSK" pitchFamily="34" charset="-34"/>
              </a:defRPr>
            </a:pPr>
            <a:endParaRPr lang="th-TH"/>
          </a:p>
        </c:txPr>
        <c:crossAx val="166810752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 sz="1400">
              <a:latin typeface="TH SarabunPSK" pitchFamily="34" charset="-34"/>
              <a:cs typeface="TH SarabunPSK" pitchFamily="34" charset="-34"/>
            </a:defRPr>
          </a:pPr>
          <a:endParaRPr lang="th-TH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Skill4</cp:lastModifiedBy>
  <cp:revision>3</cp:revision>
  <dcterms:created xsi:type="dcterms:W3CDTF">2016-03-29T08:48:00Z</dcterms:created>
  <dcterms:modified xsi:type="dcterms:W3CDTF">2016-03-29T08:49:00Z</dcterms:modified>
</cp:coreProperties>
</file>