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(3)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มิถุนายน </w:t>
      </w:r>
      <w:r w:rsidRPr="00586D86">
        <w:rPr>
          <w:rFonts w:ascii="Tahoma" w:hAnsi="Tahoma" w:cs="Tahoma"/>
          <w:noProof/>
          <w:sz w:val="20"/>
          <w:szCs w:val="20"/>
        </w:rPr>
        <w:t>2560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หลักเกณฑ์การให้เงินช่วยเหลือหรืออุดหนุนจากกองทุนพัฒนาฝีมือแรงงาน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ช่วยเหลือหรืออุดหนุนแก่ผู้ประกอบอาชีพผู้ประกอบกิจการหรือกลุ่มผู้ประกอบกิจการที่ได้รับการรับรองมาตรฐานฝีมือแรงงานของตน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และได้นำมาตรฐานฝีมือแรงงานดังกล่าวไปใช้ในการทดสอบให้แก่ลูกจ้างของตนโดยมัสิทธิขอรับเงินช่วยเหลือหรืออุดหนุนในแต่ละสาขาระดับ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10,000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บาทโดยให้ใช้บังคับกับมาตรฐานฝีมือแรงงานที่ได้รับการรับรองตั้งแต่ปีพ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2560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เป็นต้นไป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ประกาศข้อ </w:t>
      </w:r>
      <w:r w:rsidRPr="00586D86">
        <w:rPr>
          <w:rFonts w:ascii="Tahoma" w:hAnsi="Tahoma" w:cs="Tahoma"/>
          <w:noProof/>
          <w:sz w:val="20"/>
          <w:szCs w:val="20"/>
        </w:rPr>
        <w:t>8)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ผู้ประกอบกิจการผู้ประกอบอาชีพหรือกลุ่มผู้ประกอบกิจการ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ให้ยื่นคำขอรับเงินช่วยเหลือหรืออุดหนุนจากกองทุนพัฒนาฝีมือแรงงานตามแบบชอ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.2-2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กรุงเทพมหานครและสำนักงานพัฒนาฝีมือแรงงานกรุงเทพมหานครพื้นที่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1- 5 </w:t>
      </w:r>
      <w:r w:rsidRPr="00586D86">
        <w:rPr>
          <w:rFonts w:ascii="Tahoma" w:hAnsi="Tahoma" w:cs="Tahoma"/>
          <w:noProof/>
          <w:sz w:val="20"/>
          <w:szCs w:val="20"/>
          <w:cs/>
        </w:rPr>
        <w:t>จังหวัดอื่นให้ยื่นณสถาบันพัฒนาฝีมือแรงงานหรือสำนักงานพัฒนาฝีมือแรงงาน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กำหนดเวลาการยื่นคำขอรับเงินช่วยเหลือหรืออุดหนุน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ให้ยื่นคำขอรับเงินช่วยเหลือหรืออุดหนุนภายในวันที่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กันยายนของปีที่สิทธิขอรับเงินช่วยเหลือหรืออุดหนุนเกิดมีขึ้นทั้งนี้ไม่เกินวันที่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>มีนาคมของปีถัดไป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การรายงานผลการดำเนินการพัฒนาฝีมือแรงงาน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.3-1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วันนับแต่วันที่ดำเนินการแล้วเสร็จ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>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lastRenderedPageBreak/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lastRenderedPageBreak/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เอกสารคำขอไม่ถูกต้องส่งคืนแก้ไขให้ถูกต้อง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7CAF313" w14:textId="77777777" w:rsidTr="00310762">
        <w:tc>
          <w:tcPr>
            <w:tcW w:w="846" w:type="dxa"/>
          </w:tcPr>
          <w:p w14:paraId="493C1FD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29D6BC5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C3C2C0D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ผู้มีอำนาจอนุมัติคำขอรับเงินช่วยเหลือหรืออุดหนุน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14:paraId="7B72AD2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7968FD50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4BCAF1F4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3B0FC46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39EAC47" w14:textId="77777777" w:rsidTr="00310762">
        <w:tc>
          <w:tcPr>
            <w:tcW w:w="846" w:type="dxa"/>
          </w:tcPr>
          <w:p w14:paraId="3FDC2473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B6F360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74798E99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ผู้มีอำนาจอนุมัติจ่ายเงินช่วยเหลือหรืออุดหนุน</w:t>
            </w:r>
          </w:p>
          <w:p w14:paraId="766089C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70927D6B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EE261E4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DD23096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แบบคำขอรับเงินช่วยเหลือหรืออุดหนุนจากกองทุนพัฒนาฝีมือแรงงาน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2-2)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2C655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6C11BB92" w14:textId="77777777" w:rsidTr="000E5F48">
        <w:tc>
          <w:tcPr>
            <w:tcW w:w="846" w:type="dxa"/>
          </w:tcPr>
          <w:p w14:paraId="2D07E82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362BDA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E123EB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หนังสือรับรองการจดทะเบียนนิติบุคคลพร้อมวัตถุประสงค์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 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กรณีเป็นนิติบุคคล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3CFD52F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D64AF1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A9CD0C6" w14:textId="77777777" w:rsidR="00CD595C" w:rsidRPr="00E8524B" w:rsidRDefault="002C655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63733186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6103DBB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63839E10" w14:textId="77777777" w:rsidTr="000E5F48">
        <w:tc>
          <w:tcPr>
            <w:tcW w:w="846" w:type="dxa"/>
          </w:tcPr>
          <w:p w14:paraId="7F55CF0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9F4AE5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AD1153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2229035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A71878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0683F7A" w14:textId="77777777" w:rsidR="00CD595C" w:rsidRPr="00E8524B" w:rsidRDefault="002C655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4706572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29B1BB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66163AD" w14:textId="77777777" w:rsidTr="000E5F48">
        <w:tc>
          <w:tcPr>
            <w:tcW w:w="846" w:type="dxa"/>
          </w:tcPr>
          <w:p w14:paraId="4B53B07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4A4B6B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E02784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บัตรประจำตัวประชาชนของผู้มอบอำนาจและผู้รับมอบอำนาจ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5FCC0D0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21DE22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F7A9723" w14:textId="77777777" w:rsidR="00CD595C" w:rsidRPr="00E8524B" w:rsidRDefault="002C655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7379725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5BB1D5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3BC14DE0" w14:textId="77777777" w:rsidTr="000E5F48">
        <w:tc>
          <w:tcPr>
            <w:tcW w:w="846" w:type="dxa"/>
          </w:tcPr>
          <w:p w14:paraId="7139D23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242772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AE2C21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หนังสือรับรองมาตรฐานฝีมือแรงงานของผู้ประกอบอาชีพตามมาตรา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26 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.3)</w:t>
            </w:r>
          </w:p>
          <w:p w14:paraId="483D479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1F07E7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2316D4F" w14:textId="77777777" w:rsidR="00CD595C" w:rsidRPr="00E8524B" w:rsidRDefault="002C655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51772568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10584B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92C3A7E" w14:textId="77777777" w:rsidTr="000E5F48">
        <w:tc>
          <w:tcPr>
            <w:tcW w:w="846" w:type="dxa"/>
          </w:tcPr>
          <w:p w14:paraId="01D56BB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391D6B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CE7342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รับรองที่ได้ผ่านการทดสอบมาตรฐานฝีมือแรงงานของผู้ประกอบอาชีพที่ผ่านการรับรองจากคณะกรรมการส่งเสริมการพัฒนาฝีมือแรงงานตามพระราชบัญญัติส่งเสริมการพัฒนาฝีมือแรงงานพ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ศ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2545 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.4)</w:t>
            </w:r>
          </w:p>
          <w:p w14:paraId="0CC793F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F83D9C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0473F00" w14:textId="77777777" w:rsidR="00CD595C" w:rsidRPr="00E8524B" w:rsidRDefault="002C655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35168505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8D8331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กรมพัฒนาฝีมือแรงงาน</w:t>
            </w:r>
          </w:p>
        </w:tc>
      </w:tr>
      <w:tr w:rsidR="0067367B" w:rsidRPr="00E8524B" w14:paraId="71439A4D" w14:textId="77777777" w:rsidTr="000E5F48">
        <w:tc>
          <w:tcPr>
            <w:tcW w:w="846" w:type="dxa"/>
          </w:tcPr>
          <w:p w14:paraId="50CCBE7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9B42BD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002583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แบบรายงานผลการทดสอบมาตรฐานฝีมือแรงงาน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.5)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พร้อมภาพถ่ายการดำเนินการทดสอบมาตรฐานฝีมือแรงงาน</w:t>
            </w:r>
          </w:p>
          <w:p w14:paraId="24FF9EB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D78665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EFAD041" w14:textId="77777777" w:rsidR="00CD595C" w:rsidRPr="00E8524B" w:rsidRDefault="002C655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0999382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19C390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9BB8E93" w14:textId="77777777" w:rsidTr="00527864">
        <w:tc>
          <w:tcPr>
            <w:tcW w:w="846" w:type="dxa"/>
          </w:tcPr>
          <w:p w14:paraId="49836BF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1D2B80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1BEACCB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66618DC" w14:textId="77777777" w:rsidTr="00527864">
        <w:tc>
          <w:tcPr>
            <w:tcW w:w="846" w:type="dxa"/>
          </w:tcPr>
          <w:p w14:paraId="4B5962E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355A3E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7CD3DA2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EC7599C" w14:textId="77777777" w:rsidTr="00527864">
        <w:tc>
          <w:tcPr>
            <w:tcW w:w="846" w:type="dxa"/>
          </w:tcPr>
          <w:p w14:paraId="75D49D6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8A6EDA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6F70D5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00E8421" w14:textId="77777777" w:rsidTr="00527864">
        <w:tc>
          <w:tcPr>
            <w:tcW w:w="846" w:type="dxa"/>
          </w:tcPr>
          <w:p w14:paraId="00C5867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4C395E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4E5AE4F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E9CEFB2" w14:textId="77777777" w:rsidTr="00527864">
        <w:tc>
          <w:tcPr>
            <w:tcW w:w="846" w:type="dxa"/>
          </w:tcPr>
          <w:p w14:paraId="17EF9E3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E9453C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7B5DF56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โทรศัพท์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แบบฟอร์มต่างๆสามารถดาวน์โหลดได้ที่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มิถุนายน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6D1580A3" w14:textId="77777777" w:rsidTr="009F08E4">
        <w:tc>
          <w:tcPr>
            <w:tcW w:w="10070" w:type="dxa"/>
          </w:tcPr>
          <w:p w14:paraId="079B5B88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E1314E5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</w:t>
      </w:r>
      <w:r w:rsidR="002F5480">
        <w:rPr>
          <w:rFonts w:ascii="Tahoma" w:hAnsi="Tahoma" w:cs="Tahoma"/>
          <w:noProof/>
          <w:sz w:val="20"/>
          <w:szCs w:val="20"/>
        </w:rPr>
        <w:t>(N) 31/08/2562 19:22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C655D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3083C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C655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C655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C655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C655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072155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6C264A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B1617-49A5-4FB2-9BBC-5944FD211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1204</Words>
  <Characters>6863</Characters>
  <Application>Microsoft Office Word</Application>
  <DocSecurity>0</DocSecurity>
  <Lines>57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2021-01-21T04:24:00Z</dcterms:created>
  <dcterms:modified xsi:type="dcterms:W3CDTF">2021-01-21T04:24:00Z</dcterms:modified>
</cp:coreProperties>
</file>