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A98" w:rsidRDefault="000E464C">
      <w:r>
        <w:rPr>
          <w:noProof/>
        </w:rPr>
        <w:drawing>
          <wp:inline distT="0" distB="0" distL="0" distR="0">
            <wp:extent cx="5728659" cy="4208443"/>
            <wp:effectExtent l="0" t="0" r="5715" b="190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420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64C" w:rsidRDefault="000E464C"/>
    <w:p w:rsidR="000E464C" w:rsidRDefault="000E464C"/>
    <w:p w:rsidR="000E464C" w:rsidRDefault="000E464C"/>
    <w:p w:rsidR="000E464C" w:rsidRPr="000E464C" w:rsidRDefault="000E464C" w:rsidP="000E464C">
      <w:pPr>
        <w:jc w:val="center"/>
        <w:rPr>
          <w:rFonts w:ascii="TH SarabunIT๙" w:hAnsi="TH SarabunIT๙" w:cs="TH SarabunIT๙"/>
          <w:sz w:val="36"/>
          <w:szCs w:val="44"/>
          <w:cs/>
        </w:rPr>
      </w:pPr>
      <w:hyperlink r:id="rId6" w:history="1">
        <w:r w:rsidRPr="000E464C">
          <w:rPr>
            <w:rStyle w:val="a5"/>
            <w:rFonts w:ascii="TH SarabunIT๙" w:hAnsi="TH SarabunIT๙" w:cs="TH SarabunIT๙"/>
            <w:sz w:val="36"/>
            <w:szCs w:val="44"/>
            <w:cs/>
          </w:rPr>
          <w:t>รายละเอี</w:t>
        </w:r>
        <w:bookmarkStart w:id="0" w:name="_GoBack"/>
        <w:bookmarkEnd w:id="0"/>
        <w:r w:rsidRPr="000E464C">
          <w:rPr>
            <w:rStyle w:val="a5"/>
            <w:rFonts w:ascii="TH SarabunIT๙" w:hAnsi="TH SarabunIT๙" w:cs="TH SarabunIT๙"/>
            <w:sz w:val="36"/>
            <w:szCs w:val="44"/>
            <w:cs/>
          </w:rPr>
          <w:t>ย</w:t>
        </w:r>
        <w:r w:rsidRPr="000E464C">
          <w:rPr>
            <w:rStyle w:val="a5"/>
            <w:rFonts w:ascii="TH SarabunIT๙" w:hAnsi="TH SarabunIT๙" w:cs="TH SarabunIT๙"/>
            <w:sz w:val="36"/>
            <w:szCs w:val="44"/>
            <w:cs/>
          </w:rPr>
          <w:t>ดเพิ่มเติ</w:t>
        </w:r>
        <w:r w:rsidRPr="000E464C">
          <w:rPr>
            <w:rStyle w:val="a5"/>
            <w:rFonts w:ascii="TH SarabunIT๙" w:hAnsi="TH SarabunIT๙" w:cs="TH SarabunIT๙" w:hint="cs"/>
            <w:sz w:val="36"/>
            <w:szCs w:val="44"/>
            <w:cs/>
          </w:rPr>
          <w:t>ม</w:t>
        </w:r>
      </w:hyperlink>
    </w:p>
    <w:sectPr w:rsidR="000E464C" w:rsidRPr="000E4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64C"/>
    <w:rsid w:val="000E464C"/>
    <w:rsid w:val="00407A98"/>
    <w:rsid w:val="004A52A7"/>
    <w:rsid w:val="00CB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6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E464C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0E464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E464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6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E464C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0E464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E46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_EcXgle4d8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2</cp:revision>
  <dcterms:created xsi:type="dcterms:W3CDTF">2016-05-25T08:29:00Z</dcterms:created>
  <dcterms:modified xsi:type="dcterms:W3CDTF">2016-05-25T08:29:00Z</dcterms:modified>
</cp:coreProperties>
</file>